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Spec="center" w:tblpY="211"/>
        <w:tblOverlap w:val="never"/>
        <w:tblW w:w="919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4"/>
        <w:gridCol w:w="972"/>
        <w:gridCol w:w="2151"/>
        <w:gridCol w:w="2039"/>
        <w:gridCol w:w="2039"/>
      </w:tblGrid>
      <w:tr w14:paraId="2BDC2A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195" w:type="dxa"/>
            <w:gridSpan w:val="5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8491D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Times New Roman" w:hAnsi="Times New Roman" w:eastAsia="等线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bidi="ar"/>
              </w:rPr>
              <w:t xml:space="preserve">表2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bidi="ar"/>
              </w:rPr>
              <w:t xml:space="preserve">两组学生理论考试成绩、实践考核成绩、满意度问卷调查比较   </w:t>
            </w:r>
            <w:r>
              <w:rPr>
                <w:rFonts w:hint="eastAsia" w:ascii="Times New Roman" w:hAnsi="Times New Roman" w:eastAsia="等线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Fonts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shd w:val="clear" w:color="auto" w:fill="FFFFFF"/>
                <w:lang w:bidi="ar"/>
              </w:rPr>
              <w:t>(</w:t>
            </w:r>
            <w:bookmarkStart w:id="0" w:name="_GoBack"/>
            <w:r>
              <w:rPr>
                <w:rFonts w:ascii="Times New Roman" w:hAnsi="Times New Roman" w:eastAsia="宋体"/>
                <w:b/>
                <w:bCs w:val="0"/>
                <w:color w:val="auto"/>
                <w:szCs w:val="21"/>
              </w:rPr>
              <w:object>
                <v:shape id="_x0000_i1026" o:spt="75" type="#_x0000_t75" style="height:12pt;width:24pt;" o:ole="t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  <o:OLEObject Type="Embed" ProgID="Equation.3" ShapeID="_x0000_i1026" DrawAspect="Content" ObjectID="_1468075725" r:id="rId4">
                  <o:LockedField>false</o:LockedField>
                </o:OLEObject>
              </w:object>
            </w:r>
            <w:bookmarkEnd w:id="0"/>
            <w:r>
              <w:rPr>
                <w:rFonts w:hint="eastAsia" w:ascii="Times New Roman" w:hAnsi="Times New Roman" w:eastAsia="宋体"/>
                <w:b/>
                <w:bCs w:val="0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eastAsia" w:hAnsi="Cambria Math" w:cs="Times New Roman"/>
                <w:b/>
                <w:i w:val="0"/>
                <w:color w:val="auto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 xml:space="preserve"> ，分</w:t>
            </w:r>
            <w:r>
              <w:rPr>
                <w:rFonts w:hint="eastAsia" w:hAnsi="Cambria Math" w:cs="Times New Roman"/>
                <w:b/>
                <w:bCs/>
                <w:color w:val="auto"/>
                <w:kern w:val="0"/>
                <w:sz w:val="21"/>
                <w:szCs w:val="21"/>
                <w:shd w:val="clear" w:color="auto" w:fill="FFFFFF"/>
                <w:lang w:bidi="ar"/>
              </w:rPr>
              <w:t>）</w:t>
            </w:r>
          </w:p>
        </w:tc>
      </w:tr>
      <w:tr w14:paraId="1E9486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BB02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Times New Roman" w:hAnsi="Times New Roman" w:eastAsia="等线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组别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07CC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Times New Roman" w:hAnsi="Times New Roman" w:eastAsia="等线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i/>
                <w:iCs/>
                <w:color w:val="auto"/>
                <w:kern w:val="0"/>
                <w:sz w:val="21"/>
                <w:szCs w:val="21"/>
                <w:lang w:bidi="ar"/>
              </w:rPr>
              <w:t>n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4F62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理论考试成绩</w:t>
            </w: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3B18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实践考核成绩</w:t>
            </w: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5748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满意度问卷调查</w:t>
            </w:r>
          </w:p>
        </w:tc>
      </w:tr>
      <w:tr w14:paraId="442A66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994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DB46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Times New Roman" w:hAnsi="Times New Roman" w:eastAsia="等线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1"/>
                <w:szCs w:val="21"/>
                <w:lang w:bidi="ar"/>
              </w:rPr>
              <w:t>MSUS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组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2AA0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Times New Roman" w:hAnsi="Times New Roman" w:eastAsia="等线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1"/>
                <w:szCs w:val="21"/>
                <w:lang w:bidi="ar"/>
              </w:rPr>
              <w:t>21</w:t>
            </w:r>
          </w:p>
        </w:tc>
        <w:tc>
          <w:tcPr>
            <w:tcW w:w="2151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C9C7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Times New Roman" w:hAnsi="Times New Roman" w:eastAsia="等线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shd w:val="clear" w:color="auto" w:fill="FFFFFF"/>
                <w:lang w:bidi="ar"/>
              </w:rPr>
              <w:t>84.62±5.14</w:t>
            </w:r>
          </w:p>
        </w:tc>
        <w:tc>
          <w:tcPr>
            <w:tcW w:w="2039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8889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shd w:val="clear" w:color="auto" w:fill="FFFFFF"/>
                <w:lang w:bidi="ar"/>
              </w:rPr>
              <w:t>4.71±1.0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6</w:t>
            </w:r>
          </w:p>
        </w:tc>
        <w:tc>
          <w:tcPr>
            <w:tcW w:w="2039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6B35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Times New Roman" w:hAnsi="Times New Roman" w:eastAsia="等线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shd w:val="clear" w:color="auto" w:fill="FFFFFF"/>
                <w:lang w:bidi="ar"/>
              </w:rPr>
              <w:t>35.24±3.43</w:t>
            </w:r>
          </w:p>
        </w:tc>
      </w:tr>
      <w:tr w14:paraId="4A76E2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712D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Times New Roman" w:hAnsi="Times New Roman" w:eastAsia="等线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对照组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E778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Times New Roman" w:hAnsi="Times New Roman" w:eastAsia="等线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1"/>
                <w:szCs w:val="21"/>
                <w:lang w:bidi="ar"/>
              </w:rPr>
              <w:t>22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23CD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Times New Roman" w:hAnsi="Times New Roman" w:eastAsia="等线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shd w:val="clear" w:color="auto" w:fill="FFFFFF"/>
                <w:lang w:bidi="ar"/>
              </w:rPr>
              <w:t>81.45±6.2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1</w:t>
            </w: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A13B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shd w:val="clear" w:color="auto" w:fill="FFFFFF"/>
                <w:lang w:bidi="ar"/>
              </w:rPr>
              <w:t>3.64±1.1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4</w:t>
            </w: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1AD0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Times New Roman" w:hAnsi="Times New Roman" w:eastAsia="等线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shd w:val="clear" w:color="auto" w:fill="FFFFFF"/>
                <w:lang w:bidi="ar"/>
              </w:rPr>
              <w:t>32.64±3.97</w:t>
            </w:r>
          </w:p>
        </w:tc>
      </w:tr>
      <w:tr w14:paraId="350915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2292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Times New Roman" w:hAnsi="Times New Roman" w:eastAsia="等线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i/>
                <w:iCs/>
                <w:color w:val="auto"/>
                <w:kern w:val="0"/>
                <w:sz w:val="21"/>
                <w:szCs w:val="21"/>
                <w:lang w:bidi="ar"/>
              </w:rPr>
              <w:t>t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C5BD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等线" w:cs="Times New Roman"/>
                <w:color w:val="auto"/>
                <w:sz w:val="21"/>
                <w:szCs w:val="21"/>
              </w:rPr>
            </w:pP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013E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Times New Roman" w:hAnsi="Times New Roman" w:eastAsia="等线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1"/>
                <w:szCs w:val="21"/>
                <w:lang w:bidi="ar"/>
              </w:rPr>
              <w:t>1.8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6C3B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Times New Roman" w:hAnsi="Times New Roman" w:eastAsia="等线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1"/>
                <w:szCs w:val="21"/>
                <w:lang w:bidi="ar"/>
              </w:rPr>
              <w:t>3.22</w:t>
            </w: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D17C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Times New Roman" w:hAnsi="Times New Roman" w:eastAsia="等线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1"/>
                <w:szCs w:val="21"/>
                <w:lang w:bidi="ar"/>
              </w:rPr>
              <w:t>2.29</w:t>
            </w:r>
          </w:p>
        </w:tc>
      </w:tr>
      <w:tr w14:paraId="407E7F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99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D1AB5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Times New Roman" w:hAnsi="Times New Roman" w:eastAsia="等线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i/>
                <w:iCs/>
                <w:color w:val="auto"/>
                <w:kern w:val="0"/>
                <w:sz w:val="21"/>
                <w:szCs w:val="21"/>
                <w:lang w:bidi="ar"/>
              </w:rPr>
              <w:t>P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0579D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等线" w:cs="Times New Roman"/>
                <w:color w:val="auto"/>
                <w:sz w:val="21"/>
                <w:szCs w:val="21"/>
              </w:rPr>
            </w:pPr>
          </w:p>
        </w:tc>
        <w:tc>
          <w:tcPr>
            <w:tcW w:w="215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8C2E0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Times New Roman" w:hAnsi="Times New Roman" w:eastAsia="等线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1"/>
                <w:szCs w:val="21"/>
                <w:lang w:bidi="ar"/>
              </w:rPr>
              <w:t>0.0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203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0900A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Times New Roman" w:hAnsi="Times New Roman" w:eastAsia="等线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1"/>
                <w:szCs w:val="21"/>
                <w:lang w:bidi="ar"/>
              </w:rPr>
              <w:t>0.00</w:t>
            </w:r>
            <w:r>
              <w:rPr>
                <w:rFonts w:hint="eastAsia" w:ascii="Times New Roman" w:hAnsi="Times New Roman" w:eastAsia="等线" w:cs="Times New Roman"/>
                <w:strike w:val="0"/>
                <w:color w:val="auto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203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9FA9F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Times New Roman" w:hAnsi="Times New Roman" w:eastAsia="等线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1"/>
                <w:szCs w:val="21"/>
                <w:lang w:bidi="ar"/>
              </w:rPr>
              <w:t>0.0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</w:tr>
    </w:tbl>
    <w:p w14:paraId="04C1BF04">
      <w:pPr>
        <w:rPr>
          <w:rFonts w:hint="default" w:ascii="Times New Roman" w:hAnsi="Times New Roman" w:cs="Times New Roman"/>
          <w:b/>
          <w:bCs/>
          <w:color w:val="000000"/>
          <w:sz w:val="30"/>
          <w:szCs w:val="3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565E3"/>
    <w:rsid w:val="0009614B"/>
    <w:rsid w:val="00131B1F"/>
    <w:rsid w:val="00172A27"/>
    <w:rsid w:val="001D7CF6"/>
    <w:rsid w:val="002C7FB8"/>
    <w:rsid w:val="002F1F38"/>
    <w:rsid w:val="0051031D"/>
    <w:rsid w:val="00582DCA"/>
    <w:rsid w:val="0061761C"/>
    <w:rsid w:val="00745EE5"/>
    <w:rsid w:val="0079472A"/>
    <w:rsid w:val="008A575F"/>
    <w:rsid w:val="008E2B1C"/>
    <w:rsid w:val="00AD51F5"/>
    <w:rsid w:val="00CB4954"/>
    <w:rsid w:val="00CF12D6"/>
    <w:rsid w:val="00D954EC"/>
    <w:rsid w:val="00E15795"/>
    <w:rsid w:val="00EE0D72"/>
    <w:rsid w:val="00FA087C"/>
    <w:rsid w:val="00FE79C6"/>
    <w:rsid w:val="01F74B6B"/>
    <w:rsid w:val="023517C4"/>
    <w:rsid w:val="03947792"/>
    <w:rsid w:val="04BC2CA3"/>
    <w:rsid w:val="04FB4A60"/>
    <w:rsid w:val="05917233"/>
    <w:rsid w:val="066957B1"/>
    <w:rsid w:val="06820F78"/>
    <w:rsid w:val="08982900"/>
    <w:rsid w:val="08AB6853"/>
    <w:rsid w:val="08BE1C94"/>
    <w:rsid w:val="0A305452"/>
    <w:rsid w:val="0A652DDA"/>
    <w:rsid w:val="0BA8707A"/>
    <w:rsid w:val="0C403173"/>
    <w:rsid w:val="0DA735DE"/>
    <w:rsid w:val="0E0B144C"/>
    <w:rsid w:val="0E30434A"/>
    <w:rsid w:val="0E92042B"/>
    <w:rsid w:val="0ED40186"/>
    <w:rsid w:val="0FE63B22"/>
    <w:rsid w:val="10461CB9"/>
    <w:rsid w:val="106921F3"/>
    <w:rsid w:val="107439CE"/>
    <w:rsid w:val="119745E2"/>
    <w:rsid w:val="11BC769D"/>
    <w:rsid w:val="11C56E9C"/>
    <w:rsid w:val="13A215BD"/>
    <w:rsid w:val="14141615"/>
    <w:rsid w:val="15080B89"/>
    <w:rsid w:val="1545154C"/>
    <w:rsid w:val="1663076D"/>
    <w:rsid w:val="1667018D"/>
    <w:rsid w:val="17EB1484"/>
    <w:rsid w:val="18305085"/>
    <w:rsid w:val="18B86EE6"/>
    <w:rsid w:val="18E35BBF"/>
    <w:rsid w:val="19241509"/>
    <w:rsid w:val="195877A3"/>
    <w:rsid w:val="199B149F"/>
    <w:rsid w:val="199B75DB"/>
    <w:rsid w:val="19F11852"/>
    <w:rsid w:val="19F642DD"/>
    <w:rsid w:val="1AC616B7"/>
    <w:rsid w:val="1B7E2D00"/>
    <w:rsid w:val="1B9C3532"/>
    <w:rsid w:val="1BC42F01"/>
    <w:rsid w:val="1C5B46D1"/>
    <w:rsid w:val="1D730DF9"/>
    <w:rsid w:val="1D751CDB"/>
    <w:rsid w:val="1E9B0CC0"/>
    <w:rsid w:val="1EB03B94"/>
    <w:rsid w:val="1F092F31"/>
    <w:rsid w:val="1F7A08D5"/>
    <w:rsid w:val="20033708"/>
    <w:rsid w:val="20750495"/>
    <w:rsid w:val="20C97084"/>
    <w:rsid w:val="21F82C20"/>
    <w:rsid w:val="23EA4508"/>
    <w:rsid w:val="25CA014A"/>
    <w:rsid w:val="26120BF8"/>
    <w:rsid w:val="27AB2675"/>
    <w:rsid w:val="28AB1DE4"/>
    <w:rsid w:val="29AD1345"/>
    <w:rsid w:val="2A130E77"/>
    <w:rsid w:val="2B130A92"/>
    <w:rsid w:val="2B5F65EE"/>
    <w:rsid w:val="2BD6327D"/>
    <w:rsid w:val="2D03015C"/>
    <w:rsid w:val="2D694D13"/>
    <w:rsid w:val="2D7B5568"/>
    <w:rsid w:val="2D912188"/>
    <w:rsid w:val="2DFE29AB"/>
    <w:rsid w:val="30CC2516"/>
    <w:rsid w:val="31B425B2"/>
    <w:rsid w:val="32392204"/>
    <w:rsid w:val="324920DE"/>
    <w:rsid w:val="327F3BFA"/>
    <w:rsid w:val="32DE2CB1"/>
    <w:rsid w:val="33527747"/>
    <w:rsid w:val="336D56F3"/>
    <w:rsid w:val="337A127D"/>
    <w:rsid w:val="33B9552C"/>
    <w:rsid w:val="346614ED"/>
    <w:rsid w:val="34BE597D"/>
    <w:rsid w:val="35861113"/>
    <w:rsid w:val="36396ADD"/>
    <w:rsid w:val="3703155C"/>
    <w:rsid w:val="37144D14"/>
    <w:rsid w:val="392F57E0"/>
    <w:rsid w:val="3C035F1A"/>
    <w:rsid w:val="3C044FB8"/>
    <w:rsid w:val="3C737FC3"/>
    <w:rsid w:val="3C8717B9"/>
    <w:rsid w:val="3E7D35A5"/>
    <w:rsid w:val="3EFE0095"/>
    <w:rsid w:val="3FB377C0"/>
    <w:rsid w:val="408757A2"/>
    <w:rsid w:val="41042596"/>
    <w:rsid w:val="41563260"/>
    <w:rsid w:val="42705997"/>
    <w:rsid w:val="42B11F1B"/>
    <w:rsid w:val="43397FDC"/>
    <w:rsid w:val="43597699"/>
    <w:rsid w:val="471D463A"/>
    <w:rsid w:val="47623370"/>
    <w:rsid w:val="47804929"/>
    <w:rsid w:val="48386D33"/>
    <w:rsid w:val="4A404534"/>
    <w:rsid w:val="4A942FB3"/>
    <w:rsid w:val="4D6657F3"/>
    <w:rsid w:val="4DA46E99"/>
    <w:rsid w:val="4E36491A"/>
    <w:rsid w:val="4E597B71"/>
    <w:rsid w:val="4EED7934"/>
    <w:rsid w:val="4FDB3F90"/>
    <w:rsid w:val="518251A8"/>
    <w:rsid w:val="51DA5D58"/>
    <w:rsid w:val="52350508"/>
    <w:rsid w:val="53BE78D7"/>
    <w:rsid w:val="53C953AC"/>
    <w:rsid w:val="54506A62"/>
    <w:rsid w:val="55C53B2E"/>
    <w:rsid w:val="56251511"/>
    <w:rsid w:val="563C18C4"/>
    <w:rsid w:val="57D044BE"/>
    <w:rsid w:val="57FD769E"/>
    <w:rsid w:val="58290D20"/>
    <w:rsid w:val="5847054E"/>
    <w:rsid w:val="58B56B57"/>
    <w:rsid w:val="592D3DA5"/>
    <w:rsid w:val="593F63B4"/>
    <w:rsid w:val="59B05F56"/>
    <w:rsid w:val="59FB2037"/>
    <w:rsid w:val="5AAC362B"/>
    <w:rsid w:val="5AB35452"/>
    <w:rsid w:val="5B0934DC"/>
    <w:rsid w:val="5B2E0AAC"/>
    <w:rsid w:val="5BA5571E"/>
    <w:rsid w:val="5BD03FF7"/>
    <w:rsid w:val="5D000F60"/>
    <w:rsid w:val="5D323001"/>
    <w:rsid w:val="5D55395A"/>
    <w:rsid w:val="5D637BFC"/>
    <w:rsid w:val="5DF21491"/>
    <w:rsid w:val="5EBB5385"/>
    <w:rsid w:val="5F365195"/>
    <w:rsid w:val="5F4A2C72"/>
    <w:rsid w:val="5F687AAA"/>
    <w:rsid w:val="60097209"/>
    <w:rsid w:val="600B04C6"/>
    <w:rsid w:val="61F54A3E"/>
    <w:rsid w:val="61FD11C2"/>
    <w:rsid w:val="62CB49A1"/>
    <w:rsid w:val="632E5B93"/>
    <w:rsid w:val="64677C45"/>
    <w:rsid w:val="64F00543"/>
    <w:rsid w:val="6504095E"/>
    <w:rsid w:val="65393D33"/>
    <w:rsid w:val="66303069"/>
    <w:rsid w:val="66354CAD"/>
    <w:rsid w:val="673E5311"/>
    <w:rsid w:val="673F1B83"/>
    <w:rsid w:val="680833C7"/>
    <w:rsid w:val="68994EF5"/>
    <w:rsid w:val="692C58E1"/>
    <w:rsid w:val="698C3D32"/>
    <w:rsid w:val="6A0C1250"/>
    <w:rsid w:val="6A8C14FA"/>
    <w:rsid w:val="6B3453A9"/>
    <w:rsid w:val="6B826114"/>
    <w:rsid w:val="6BFC3B49"/>
    <w:rsid w:val="6C710D22"/>
    <w:rsid w:val="6C835818"/>
    <w:rsid w:val="6CC54C64"/>
    <w:rsid w:val="6DE24C48"/>
    <w:rsid w:val="6EDB333E"/>
    <w:rsid w:val="6F061A3D"/>
    <w:rsid w:val="6F1812AB"/>
    <w:rsid w:val="70B777F4"/>
    <w:rsid w:val="720979EF"/>
    <w:rsid w:val="72E90B45"/>
    <w:rsid w:val="72FC002F"/>
    <w:rsid w:val="731C22AC"/>
    <w:rsid w:val="73E41031"/>
    <w:rsid w:val="74C27582"/>
    <w:rsid w:val="75051E01"/>
    <w:rsid w:val="75203DD5"/>
    <w:rsid w:val="75422260"/>
    <w:rsid w:val="764B136F"/>
    <w:rsid w:val="770025E3"/>
    <w:rsid w:val="770F6861"/>
    <w:rsid w:val="779B1C43"/>
    <w:rsid w:val="782B3690"/>
    <w:rsid w:val="783E5818"/>
    <w:rsid w:val="78DA5230"/>
    <w:rsid w:val="791230C0"/>
    <w:rsid w:val="79AC7878"/>
    <w:rsid w:val="7B8C220C"/>
    <w:rsid w:val="7BE6624C"/>
    <w:rsid w:val="7BF32717"/>
    <w:rsid w:val="7BFC781D"/>
    <w:rsid w:val="7C703D67"/>
    <w:rsid w:val="7D0E6DBB"/>
    <w:rsid w:val="7E016DE3"/>
    <w:rsid w:val="7F871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22"/>
    <w:rPr>
      <w:b/>
      <w:bCs/>
    </w:rPr>
  </w:style>
  <w:style w:type="character" w:styleId="7">
    <w:name w:val="Hyperlink"/>
    <w:basedOn w:val="5"/>
    <w:qFormat/>
    <w:uiPriority w:val="0"/>
    <w:rPr>
      <w:color w:val="0000FF"/>
      <w:u w:val="single"/>
    </w:rPr>
  </w:style>
  <w:style w:type="character" w:customStyle="1" w:styleId="8">
    <w:name w:val="font11"/>
    <w:basedOn w:val="5"/>
    <w:qFormat/>
    <w:uiPriority w:val="0"/>
    <w:rPr>
      <w:rFonts w:hint="eastAsia" w:ascii="等线" w:hAnsi="等线" w:eastAsia="等线" w:cs="等线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76</Words>
  <Characters>152</Characters>
  <Lines>93</Lines>
  <Paragraphs>26</Paragraphs>
  <TotalTime>0</TotalTime>
  <ScaleCrop>false</ScaleCrop>
  <LinksUpToDate>false</LinksUpToDate>
  <CharactersWithSpaces>163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2025-03-20T13:34:00Z</dcterms:created>
  <dc:creator>Celery</dc:creator>
  <cp:lastModifiedBy>windy</cp:lastModifiedBy>
  <cp:lastPrinted>2025-04-03T08:03:00Z</cp:lastPrinted>
  <dcterms:modified xsi:type="dcterms:W3CDTF">2026-01-04T08:49:36Z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2A9E74D6A3FE4E568CC73483DFE8CAC8_13</vt:lpwstr>
  </property>
  <property fmtid="{D5CDD505-2E9C-101B-9397-08002B2CF9AE}" pid="4" name="KSOTemplateDocerSaveRecord">
    <vt:lpwstr>eyJoZGlkIjoiOTYyMWU1ZDU4MjhhODg2OTIyMmE5NjY0NWE4ZWQ2NjkiLCJ1c2VySWQiOiIzNDgwMTMwODEifQ==</vt:lpwstr>
  </property>
  <property fmtid="{D5CDD505-2E9C-101B-9397-08002B2CF9AE}" pid="5" name="hmcheck_markmode">
    <vt:i4>0</vt:i4>
  </property>
  <property fmtid="{D5CDD505-2E9C-101B-9397-08002B2CF9AE}" pid="6" name="hmcheck_taskpanetype">
    <vt:i4>1</vt:i4>
  </property>
</Properties>
</file>