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F39C1">
      <w:pPr>
        <w:spacing w:line="360" w:lineRule="auto"/>
        <w:jc w:val="center"/>
        <w:rPr>
          <w:rFonts w:hint="default" w:ascii="Times New Roman" w:hAnsi="Times New Roman" w:eastAsia="宋体"/>
          <w:b/>
          <w:color w:val="auto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         </w:t>
      </w:r>
      <w:r>
        <w:rPr>
          <w:rFonts w:hint="eastAsia" w:ascii="Times New Roman" w:hAnsi="Times New Roman" w:eastAsia="宋体"/>
          <w:b/>
          <w:color w:val="auto"/>
          <w:szCs w:val="21"/>
        </w:rPr>
        <w:t>表4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 </w:t>
      </w:r>
      <w:r>
        <w:rPr>
          <w:rFonts w:hint="eastAsia" w:ascii="Times New Roman" w:hAnsi="Times New Roman" w:eastAsia="宋体"/>
          <w:b/>
          <w:color w:val="auto"/>
          <w:szCs w:val="21"/>
        </w:rPr>
        <w:t>术后镇痛效果对比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       </w:t>
      </w:r>
      <w:r>
        <w:rPr>
          <w:rFonts w:ascii="Times New Roman" w:hAnsi="Times New Roman" w:eastAsia="宋体"/>
          <w:b/>
          <w:color w:val="auto"/>
          <w:szCs w:val="21"/>
        </w:rPr>
        <w:t>(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 w:val="0"/>
          <w:i/>
          <w:iCs/>
          <w:color w:val="auto"/>
          <w:szCs w:val="21"/>
          <w:lang w:val="en-US" w:eastAsia="zh-CN"/>
        </w:rPr>
        <w:t>n</w:t>
      </w:r>
      <w:r>
        <w:rPr>
          <w:rFonts w:hint="eastAsia" w:ascii="Times New Roman" w:hAnsi="Times New Roman" w:eastAsia="宋体"/>
          <w:b/>
          <w:bCs w:val="0"/>
          <w:color w:val="auto"/>
          <w:szCs w:val="21"/>
          <w:lang w:val="en-US" w:eastAsia="zh-CN"/>
        </w:rPr>
        <w:t xml:space="preserve">=30, </w:t>
      </w:r>
      <w:r>
        <w:rPr>
          <w:rFonts w:ascii="Times New Roman" w:hAnsi="Times New Roman" w:eastAsia="宋体"/>
          <w:b/>
          <w:color w:val="auto"/>
          <w:szCs w:val="21"/>
        </w:rPr>
        <w:object>
          <v:shape id="_x0000_i1028" o:spt="75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8" DrawAspect="Content" ObjectID="_1468075725" r:id="rId4">
            <o:LockedField>false</o:LockedField>
          </o:OLEObject>
        </w:object>
      </w:r>
      <w:r>
        <w:rPr>
          <w:rFonts w:ascii="Times New Roman" w:hAnsi="Times New Roman" w:eastAsia="宋体"/>
          <w:b/>
          <w:color w:val="auto"/>
          <w:szCs w:val="21"/>
        </w:rPr>
        <w:t>，分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</w:t>
      </w:r>
      <w:r>
        <w:rPr>
          <w:rFonts w:ascii="Times New Roman" w:hAnsi="Times New Roman" w:eastAsia="宋体"/>
          <w:b/>
          <w:color w:val="auto"/>
          <w:szCs w:val="21"/>
        </w:rPr>
        <w:t>)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                    </w:t>
      </w:r>
    </w:p>
    <w:tbl>
      <w:tblPr>
        <w:tblStyle w:val="5"/>
        <w:tblW w:w="106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704"/>
        <w:gridCol w:w="824"/>
        <w:gridCol w:w="840"/>
        <w:gridCol w:w="888"/>
        <w:gridCol w:w="876"/>
        <w:gridCol w:w="864"/>
        <w:gridCol w:w="864"/>
        <w:gridCol w:w="744"/>
        <w:gridCol w:w="828"/>
        <w:gridCol w:w="928"/>
        <w:gridCol w:w="856"/>
        <w:gridCol w:w="840"/>
      </w:tblGrid>
      <w:tr w14:paraId="7B13D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86" w:type="dxa"/>
            <w:vMerge w:val="restart"/>
            <w:tcBorders>
              <w:top w:val="single" w:color="auto" w:sz="12" w:space="0"/>
            </w:tcBorders>
            <w:vAlign w:val="center"/>
          </w:tcPr>
          <w:p w14:paraId="348CCD3E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color w:val="auto"/>
                <w:szCs w:val="21"/>
              </w:rPr>
              <w:t>组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lang w:val="en-US" w:eastAsia="zh-CN"/>
              </w:rPr>
              <w:t>别</w:t>
            </w:r>
          </w:p>
        </w:tc>
        <w:tc>
          <w:tcPr>
            <w:tcW w:w="4996" w:type="dxa"/>
            <w:gridSpan w:val="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19E708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活动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时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VAS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评分</w:t>
            </w:r>
          </w:p>
        </w:tc>
        <w:tc>
          <w:tcPr>
            <w:tcW w:w="5060" w:type="dxa"/>
            <w:gridSpan w:val="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827FA9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静息时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VAS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评分</w:t>
            </w:r>
          </w:p>
        </w:tc>
      </w:tr>
      <w:tr w14:paraId="4076C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86" w:type="dxa"/>
            <w:vMerge w:val="continue"/>
            <w:tcBorders>
              <w:bottom w:val="single" w:color="auto" w:sz="4" w:space="0"/>
            </w:tcBorders>
            <w:vAlign w:val="center"/>
          </w:tcPr>
          <w:p w14:paraId="15151C7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718DD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术后1h</w:t>
            </w:r>
          </w:p>
        </w:tc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FED684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术后6h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C15897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术后8h</w:t>
            </w:r>
          </w:p>
        </w:tc>
        <w:tc>
          <w:tcPr>
            <w:tcW w:w="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006E21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术后12h</w:t>
            </w: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7251BD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术后24h</w:t>
            </w:r>
          </w:p>
        </w:tc>
        <w:tc>
          <w:tcPr>
            <w:tcW w:w="8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2EF0F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术后48h</w:t>
            </w:r>
          </w:p>
        </w:tc>
        <w:tc>
          <w:tcPr>
            <w:tcW w:w="8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4E5C9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术后1h</w:t>
            </w:r>
          </w:p>
        </w:tc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7EE51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术后6h</w:t>
            </w: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7E7A1F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术后8h</w:t>
            </w:r>
          </w:p>
        </w:tc>
        <w:tc>
          <w:tcPr>
            <w:tcW w:w="9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C6742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术后12h</w:t>
            </w:r>
          </w:p>
        </w:tc>
        <w:tc>
          <w:tcPr>
            <w:tcW w:w="8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3B66CE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术后24h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9F911A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Cs w:val="21"/>
              </w:rPr>
              <w:t>术后48h</w:t>
            </w:r>
          </w:p>
        </w:tc>
      </w:tr>
      <w:tr w14:paraId="7A53E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86" w:type="dxa"/>
            <w:tcBorders>
              <w:top w:val="single" w:color="auto" w:sz="4" w:space="0"/>
            </w:tcBorders>
            <w:vAlign w:val="center"/>
          </w:tcPr>
          <w:p w14:paraId="0C6CCC38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  <w:lang w:eastAsia="zh-CN"/>
              </w:rPr>
              <w:t>观察组</w:t>
            </w:r>
          </w:p>
        </w:tc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 w14:paraId="3BFEDA8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.22</w:t>
            </w:r>
          </w:p>
          <w:p w14:paraId="0671BFE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±1.08</w:t>
            </w:r>
          </w:p>
        </w:tc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 w14:paraId="49105C0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.78</w:t>
            </w:r>
          </w:p>
          <w:p w14:paraId="04CDDD3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</w:tcBorders>
            <w:vAlign w:val="center"/>
          </w:tcPr>
          <w:p w14:paraId="2366068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4.23</w:t>
            </w:r>
          </w:p>
          <w:p w14:paraId="1A59062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0.36</w:t>
            </w:r>
          </w:p>
        </w:tc>
        <w:tc>
          <w:tcPr>
            <w:tcW w:w="888" w:type="dxa"/>
            <w:tcBorders>
              <w:top w:val="single" w:color="auto" w:sz="4" w:space="0"/>
            </w:tcBorders>
            <w:vAlign w:val="center"/>
          </w:tcPr>
          <w:p w14:paraId="79FCD6A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2.64</w:t>
            </w:r>
          </w:p>
          <w:p w14:paraId="47F12DC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0.52</w:t>
            </w:r>
          </w:p>
        </w:tc>
        <w:tc>
          <w:tcPr>
            <w:tcW w:w="876" w:type="dxa"/>
            <w:tcBorders>
              <w:top w:val="single" w:color="auto" w:sz="4" w:space="0"/>
            </w:tcBorders>
            <w:vAlign w:val="center"/>
          </w:tcPr>
          <w:p w14:paraId="039607A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2.21</w:t>
            </w:r>
          </w:p>
          <w:p w14:paraId="7E95BB3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0.26</w:t>
            </w:r>
          </w:p>
        </w:tc>
        <w:tc>
          <w:tcPr>
            <w:tcW w:w="864" w:type="dxa"/>
            <w:tcBorders>
              <w:top w:val="single" w:color="auto" w:sz="4" w:space="0"/>
            </w:tcBorders>
            <w:vAlign w:val="center"/>
          </w:tcPr>
          <w:p w14:paraId="4F5BF9D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1.74</w:t>
            </w:r>
          </w:p>
          <w:p w14:paraId="226BBEF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0.25</w:t>
            </w:r>
          </w:p>
        </w:tc>
        <w:tc>
          <w:tcPr>
            <w:tcW w:w="864" w:type="dxa"/>
            <w:tcBorders>
              <w:top w:val="single" w:color="auto" w:sz="4" w:space="0"/>
            </w:tcBorders>
            <w:vAlign w:val="center"/>
          </w:tcPr>
          <w:p w14:paraId="66591F8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.40</w:t>
            </w:r>
          </w:p>
          <w:p w14:paraId="4D3F531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±0.29</w:t>
            </w:r>
          </w:p>
        </w:tc>
        <w:tc>
          <w:tcPr>
            <w:tcW w:w="744" w:type="dxa"/>
            <w:tcBorders>
              <w:top w:val="single" w:color="auto" w:sz="4" w:space="0"/>
            </w:tcBorders>
            <w:vAlign w:val="center"/>
          </w:tcPr>
          <w:p w14:paraId="54EB6EB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.41</w:t>
            </w:r>
          </w:p>
          <w:p w14:paraId="738FEB4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±1.23</w:t>
            </w:r>
          </w:p>
        </w:tc>
        <w:tc>
          <w:tcPr>
            <w:tcW w:w="828" w:type="dxa"/>
            <w:tcBorders>
              <w:top w:val="single" w:color="auto" w:sz="4" w:space="0"/>
            </w:tcBorders>
            <w:vAlign w:val="center"/>
          </w:tcPr>
          <w:p w14:paraId="0AD176A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2.44</w:t>
            </w:r>
          </w:p>
          <w:p w14:paraId="51351C4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0.21</w:t>
            </w:r>
          </w:p>
        </w:tc>
        <w:tc>
          <w:tcPr>
            <w:tcW w:w="928" w:type="dxa"/>
            <w:tcBorders>
              <w:top w:val="single" w:color="auto" w:sz="4" w:space="0"/>
            </w:tcBorders>
            <w:vAlign w:val="center"/>
          </w:tcPr>
          <w:p w14:paraId="01898A6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2.17</w:t>
            </w:r>
          </w:p>
          <w:p w14:paraId="6CC6AE5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0.31</w:t>
            </w:r>
          </w:p>
        </w:tc>
        <w:tc>
          <w:tcPr>
            <w:tcW w:w="856" w:type="dxa"/>
            <w:tcBorders>
              <w:top w:val="single" w:color="auto" w:sz="4" w:space="0"/>
            </w:tcBorders>
            <w:vAlign w:val="center"/>
          </w:tcPr>
          <w:p w14:paraId="157C81A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2.03</w:t>
            </w:r>
          </w:p>
          <w:p w14:paraId="7CB396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0.32</w:t>
            </w:r>
          </w:p>
        </w:tc>
        <w:tc>
          <w:tcPr>
            <w:tcW w:w="840" w:type="dxa"/>
            <w:tcBorders>
              <w:top w:val="single" w:color="auto" w:sz="4" w:space="0"/>
            </w:tcBorders>
            <w:vAlign w:val="center"/>
          </w:tcPr>
          <w:p w14:paraId="032EDCE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1.37</w:t>
            </w:r>
          </w:p>
          <w:p w14:paraId="6078BE8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0.31</w:t>
            </w:r>
          </w:p>
        </w:tc>
      </w:tr>
      <w:tr w14:paraId="1BA2C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86" w:type="dxa"/>
            <w:tcBorders>
              <w:bottom w:val="single" w:color="auto" w:sz="4" w:space="0"/>
            </w:tcBorders>
            <w:vAlign w:val="center"/>
          </w:tcPr>
          <w:p w14:paraId="676EAB19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对照组</w:t>
            </w:r>
          </w:p>
        </w:tc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483ABD2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.81</w:t>
            </w:r>
          </w:p>
          <w:p w14:paraId="562F90C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±0.18</w:t>
            </w:r>
          </w:p>
        </w:tc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 w14:paraId="0991483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.52</w:t>
            </w:r>
          </w:p>
          <w:p w14:paraId="5A8B88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.12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 w14:paraId="4FCDACF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5.78</w:t>
            </w:r>
          </w:p>
          <w:p w14:paraId="39DCACE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0.22</w:t>
            </w:r>
          </w:p>
        </w:tc>
        <w:tc>
          <w:tcPr>
            <w:tcW w:w="888" w:type="dxa"/>
            <w:tcBorders>
              <w:bottom w:val="single" w:color="auto" w:sz="4" w:space="0"/>
            </w:tcBorders>
            <w:vAlign w:val="center"/>
          </w:tcPr>
          <w:p w14:paraId="5DA2338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3.67</w:t>
            </w:r>
          </w:p>
          <w:p w14:paraId="2ACF12F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0.38</w:t>
            </w:r>
          </w:p>
        </w:tc>
        <w:tc>
          <w:tcPr>
            <w:tcW w:w="876" w:type="dxa"/>
            <w:tcBorders>
              <w:bottom w:val="single" w:color="auto" w:sz="4" w:space="0"/>
            </w:tcBorders>
            <w:vAlign w:val="center"/>
          </w:tcPr>
          <w:p w14:paraId="048D422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3.18</w:t>
            </w:r>
          </w:p>
          <w:p w14:paraId="570CCF4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0.52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vAlign w:val="center"/>
          </w:tcPr>
          <w:p w14:paraId="34BA0BA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2.48</w:t>
            </w:r>
          </w:p>
          <w:p w14:paraId="652C7F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0.32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vAlign w:val="center"/>
          </w:tcPr>
          <w:p w14:paraId="2238F95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3</w:t>
            </w:r>
          </w:p>
          <w:p w14:paraId="25AB0E0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±0.10</w:t>
            </w:r>
          </w:p>
        </w:tc>
        <w:tc>
          <w:tcPr>
            <w:tcW w:w="744" w:type="dxa"/>
            <w:tcBorders>
              <w:bottom w:val="single" w:color="auto" w:sz="4" w:space="0"/>
            </w:tcBorders>
            <w:vAlign w:val="center"/>
          </w:tcPr>
          <w:p w14:paraId="7169B15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.39</w:t>
            </w:r>
          </w:p>
          <w:p w14:paraId="1879C2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.38</w:t>
            </w:r>
          </w:p>
        </w:tc>
        <w:tc>
          <w:tcPr>
            <w:tcW w:w="828" w:type="dxa"/>
            <w:tcBorders>
              <w:bottom w:val="single" w:color="auto" w:sz="4" w:space="0"/>
            </w:tcBorders>
            <w:vAlign w:val="center"/>
          </w:tcPr>
          <w:p w14:paraId="6F97B27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3.57</w:t>
            </w:r>
          </w:p>
          <w:p w14:paraId="6F3DD45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0.11</w:t>
            </w:r>
          </w:p>
        </w:tc>
        <w:tc>
          <w:tcPr>
            <w:tcW w:w="928" w:type="dxa"/>
            <w:tcBorders>
              <w:bottom w:val="single" w:color="auto" w:sz="4" w:space="0"/>
            </w:tcBorders>
            <w:vAlign w:val="center"/>
          </w:tcPr>
          <w:p w14:paraId="2FFBE94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3.03</w:t>
            </w:r>
          </w:p>
          <w:p w14:paraId="0594673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0.25</w:t>
            </w:r>
          </w:p>
        </w:tc>
        <w:tc>
          <w:tcPr>
            <w:tcW w:w="856" w:type="dxa"/>
            <w:tcBorders>
              <w:bottom w:val="single" w:color="auto" w:sz="4" w:space="0"/>
            </w:tcBorders>
            <w:vAlign w:val="center"/>
          </w:tcPr>
          <w:p w14:paraId="17E2654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2.85</w:t>
            </w:r>
          </w:p>
          <w:p w14:paraId="33B7BE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0.41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 w14:paraId="309DECC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1.85</w:t>
            </w:r>
          </w:p>
          <w:p w14:paraId="7C682E6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0.25</w:t>
            </w:r>
          </w:p>
        </w:tc>
      </w:tr>
      <w:tr w14:paraId="06FC7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3CC116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color w:val="auto"/>
                <w:szCs w:val="21"/>
              </w:rPr>
              <w:t>t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7B54C3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2.951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38A4C2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10.954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7B367B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20.123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52B2BCD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8.759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987348E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9.138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2FD8BA1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17.981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7706E7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13.034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88B4A7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2.904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8DE11D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26.108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FD9706B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11.828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8E1F01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8.636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BD30755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6.602</w:t>
            </w:r>
          </w:p>
        </w:tc>
      </w:tr>
      <w:tr w14:paraId="3E3F0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86" w:type="dxa"/>
            <w:tcBorders>
              <w:top w:val="nil"/>
              <w:bottom w:val="single" w:color="auto" w:sz="12" w:space="0"/>
            </w:tcBorders>
            <w:vAlign w:val="center"/>
          </w:tcPr>
          <w:p w14:paraId="6490957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i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color w:val="auto"/>
                <w:szCs w:val="21"/>
              </w:rPr>
              <w:t>P</w:t>
            </w:r>
          </w:p>
        </w:tc>
        <w:tc>
          <w:tcPr>
            <w:tcW w:w="704" w:type="dxa"/>
            <w:tcBorders>
              <w:top w:val="nil"/>
              <w:bottom w:val="single" w:color="auto" w:sz="12" w:space="0"/>
            </w:tcBorders>
            <w:vAlign w:val="center"/>
          </w:tcPr>
          <w:p w14:paraId="5D75CFD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005</w:t>
            </w:r>
          </w:p>
        </w:tc>
        <w:tc>
          <w:tcPr>
            <w:tcW w:w="824" w:type="dxa"/>
            <w:tcBorders>
              <w:top w:val="nil"/>
              <w:bottom w:val="single" w:color="auto" w:sz="12" w:space="0"/>
            </w:tcBorders>
            <w:vAlign w:val="center"/>
          </w:tcPr>
          <w:p w14:paraId="62ADE25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0.001</w:t>
            </w:r>
          </w:p>
        </w:tc>
        <w:tc>
          <w:tcPr>
            <w:tcW w:w="840" w:type="dxa"/>
            <w:tcBorders>
              <w:top w:val="nil"/>
              <w:bottom w:val="single" w:color="auto" w:sz="12" w:space="0"/>
            </w:tcBorders>
            <w:vAlign w:val="center"/>
          </w:tcPr>
          <w:p w14:paraId="3A32E50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0.001</w:t>
            </w:r>
          </w:p>
        </w:tc>
        <w:tc>
          <w:tcPr>
            <w:tcW w:w="888" w:type="dxa"/>
            <w:tcBorders>
              <w:top w:val="nil"/>
              <w:bottom w:val="single" w:color="auto" w:sz="12" w:space="0"/>
            </w:tcBorders>
            <w:vAlign w:val="center"/>
          </w:tcPr>
          <w:p w14:paraId="74CD7BDB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0.001</w:t>
            </w:r>
          </w:p>
        </w:tc>
        <w:tc>
          <w:tcPr>
            <w:tcW w:w="876" w:type="dxa"/>
            <w:tcBorders>
              <w:top w:val="nil"/>
              <w:bottom w:val="single" w:color="auto" w:sz="12" w:space="0"/>
            </w:tcBorders>
            <w:vAlign w:val="center"/>
          </w:tcPr>
          <w:p w14:paraId="2B75C162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0.001</w:t>
            </w:r>
          </w:p>
        </w:tc>
        <w:tc>
          <w:tcPr>
            <w:tcW w:w="864" w:type="dxa"/>
            <w:tcBorders>
              <w:top w:val="nil"/>
              <w:bottom w:val="single" w:color="auto" w:sz="12" w:space="0"/>
            </w:tcBorders>
            <w:vAlign w:val="center"/>
          </w:tcPr>
          <w:p w14:paraId="6DDDE6A1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&lt;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0.001</w:t>
            </w:r>
          </w:p>
        </w:tc>
        <w:tc>
          <w:tcPr>
            <w:tcW w:w="864" w:type="dxa"/>
            <w:tcBorders>
              <w:top w:val="nil"/>
              <w:bottom w:val="single" w:color="auto" w:sz="12" w:space="0"/>
            </w:tcBorders>
            <w:vAlign w:val="center"/>
          </w:tcPr>
          <w:p w14:paraId="68FD889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&lt;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0.001</w:t>
            </w:r>
          </w:p>
        </w:tc>
        <w:tc>
          <w:tcPr>
            <w:tcW w:w="744" w:type="dxa"/>
            <w:tcBorders>
              <w:top w:val="nil"/>
              <w:bottom w:val="single" w:color="auto" w:sz="12" w:space="0"/>
            </w:tcBorders>
            <w:vAlign w:val="center"/>
          </w:tcPr>
          <w:p w14:paraId="57CA92A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0.005</w:t>
            </w:r>
          </w:p>
        </w:tc>
        <w:tc>
          <w:tcPr>
            <w:tcW w:w="828" w:type="dxa"/>
            <w:tcBorders>
              <w:top w:val="nil"/>
              <w:bottom w:val="single" w:color="auto" w:sz="12" w:space="0"/>
            </w:tcBorders>
            <w:vAlign w:val="center"/>
          </w:tcPr>
          <w:p w14:paraId="317DC12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0.001</w:t>
            </w:r>
          </w:p>
        </w:tc>
        <w:tc>
          <w:tcPr>
            <w:tcW w:w="928" w:type="dxa"/>
            <w:tcBorders>
              <w:top w:val="nil"/>
              <w:bottom w:val="single" w:color="auto" w:sz="12" w:space="0"/>
            </w:tcBorders>
            <w:vAlign w:val="center"/>
          </w:tcPr>
          <w:p w14:paraId="20C36F4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0.001</w:t>
            </w:r>
          </w:p>
        </w:tc>
        <w:tc>
          <w:tcPr>
            <w:tcW w:w="856" w:type="dxa"/>
            <w:tcBorders>
              <w:top w:val="nil"/>
              <w:bottom w:val="single" w:color="auto" w:sz="12" w:space="0"/>
            </w:tcBorders>
            <w:vAlign w:val="center"/>
          </w:tcPr>
          <w:p w14:paraId="660F6547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&lt;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0.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001</w:t>
            </w:r>
          </w:p>
        </w:tc>
        <w:tc>
          <w:tcPr>
            <w:tcW w:w="840" w:type="dxa"/>
            <w:tcBorders>
              <w:top w:val="nil"/>
              <w:bottom w:val="single" w:color="auto" w:sz="12" w:space="0"/>
            </w:tcBorders>
            <w:vAlign w:val="center"/>
          </w:tcPr>
          <w:p w14:paraId="555E98AA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&lt;</w:t>
            </w:r>
            <w:r>
              <w:rPr>
                <w:rFonts w:ascii="Times New Roman" w:hAnsi="Times New Roman" w:eastAsia="宋体"/>
                <w:color w:val="auto"/>
                <w:szCs w:val="21"/>
              </w:rPr>
              <w:t>0.001</w:t>
            </w:r>
          </w:p>
        </w:tc>
      </w:tr>
    </w:tbl>
    <w:p w14:paraId="2186AFAC">
      <w:pPr>
        <w:spacing w:line="360" w:lineRule="auto"/>
        <w:rPr>
          <w:rFonts w:hint="eastAsia" w:ascii="Times New Roman" w:hAnsi="Times New Roman" w:eastAsia="宋体"/>
          <w:color w:val="000000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36D30"/>
    <w:rsid w:val="000178AC"/>
    <w:rsid w:val="00036D30"/>
    <w:rsid w:val="0007169F"/>
    <w:rsid w:val="001249FC"/>
    <w:rsid w:val="001256D0"/>
    <w:rsid w:val="00206D70"/>
    <w:rsid w:val="002144CB"/>
    <w:rsid w:val="00232C83"/>
    <w:rsid w:val="00255671"/>
    <w:rsid w:val="0027184A"/>
    <w:rsid w:val="004025A6"/>
    <w:rsid w:val="005B1245"/>
    <w:rsid w:val="00655CB6"/>
    <w:rsid w:val="00690191"/>
    <w:rsid w:val="006D2EEF"/>
    <w:rsid w:val="00721FA3"/>
    <w:rsid w:val="007E4D9B"/>
    <w:rsid w:val="008F2C4D"/>
    <w:rsid w:val="0091320A"/>
    <w:rsid w:val="009C402F"/>
    <w:rsid w:val="00B2754B"/>
    <w:rsid w:val="00BE3A97"/>
    <w:rsid w:val="00DA6FF2"/>
    <w:rsid w:val="00DB01AC"/>
    <w:rsid w:val="00DB3EB8"/>
    <w:rsid w:val="00DB51C9"/>
    <w:rsid w:val="00DE30C5"/>
    <w:rsid w:val="00EE46CF"/>
    <w:rsid w:val="00FC6DD4"/>
    <w:rsid w:val="02111E69"/>
    <w:rsid w:val="05506E8F"/>
    <w:rsid w:val="08DB35EC"/>
    <w:rsid w:val="096F482C"/>
    <w:rsid w:val="0B835954"/>
    <w:rsid w:val="1AA231ED"/>
    <w:rsid w:val="1C0E22C9"/>
    <w:rsid w:val="21F97BA9"/>
    <w:rsid w:val="2DB63B06"/>
    <w:rsid w:val="2FFB6527"/>
    <w:rsid w:val="322C3DEF"/>
    <w:rsid w:val="35904365"/>
    <w:rsid w:val="372A3E0D"/>
    <w:rsid w:val="378E1E56"/>
    <w:rsid w:val="37BF4D5E"/>
    <w:rsid w:val="38F97645"/>
    <w:rsid w:val="3BA52B45"/>
    <w:rsid w:val="51CC1440"/>
    <w:rsid w:val="520E50F2"/>
    <w:rsid w:val="54A53F11"/>
    <w:rsid w:val="61442516"/>
    <w:rsid w:val="61B45B33"/>
    <w:rsid w:val="654450E3"/>
    <w:rsid w:val="65DD300D"/>
    <w:rsid w:val="660C79D5"/>
    <w:rsid w:val="6892190C"/>
    <w:rsid w:val="692F36EE"/>
    <w:rsid w:val="695A7FB1"/>
    <w:rsid w:val="7053325A"/>
    <w:rsid w:val="717E6CF1"/>
    <w:rsid w:val="77281856"/>
    <w:rsid w:val="78AA7608"/>
    <w:rsid w:val="7F62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1359</Characters>
  <Lines>331</Lines>
  <Paragraphs>297</Paragraphs>
  <TotalTime>17</TotalTime>
  <ScaleCrop>false</ScaleCrop>
  <LinksUpToDate>false</LinksUpToDate>
  <CharactersWithSpaces>1545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2024-05-13T12:24:00Z</dcterms:created>
  <dc:creator>hfdn</dc:creator>
  <cp:lastModifiedBy>windy</cp:lastModifiedBy>
  <dcterms:modified xsi:type="dcterms:W3CDTF">2026-01-04T07:30:34Z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23BD24A9AF5B4DC9AE2952B7C1F5602C_13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