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E1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0" w:firstLineChars="0"/>
        <w:jc w:val="center"/>
        <w:textAlignment w:val="auto"/>
        <w:rPr>
          <w:rFonts w:ascii="宋体" w:hAnsi="宋体" w:cs="宋体"/>
          <w:b/>
          <w:bCs/>
          <w:color w:val="auto"/>
          <w:sz w:val="21"/>
          <w:szCs w:val="21"/>
          <w:lang w:eastAsia="zh-Hans"/>
        </w:rPr>
      </w:pPr>
      <w:r>
        <w:rPr>
          <w:rFonts w:ascii="宋体" w:hAnsi="宋体" w:cs="宋体"/>
          <w:b/>
          <w:bCs/>
          <w:color w:val="auto"/>
          <w:sz w:val="21"/>
          <w:szCs w:val="21"/>
          <w:lang w:eastAsia="zh-Hans"/>
        </w:rPr>
        <w:t>表</w:t>
      </w:r>
      <w:r>
        <w:rPr>
          <w:rFonts w:hint="default" w:ascii="宋体" w:hAnsi="宋体" w:cs="宋体"/>
          <w:b/>
          <w:bCs/>
          <w:color w:val="auto"/>
          <w:sz w:val="21"/>
          <w:szCs w:val="21"/>
          <w:lang w:eastAsia="zh-Hans"/>
        </w:rPr>
        <w:t>1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Hans"/>
        </w:rPr>
        <w:t>两组治疗前</w:t>
      </w:r>
      <w:r>
        <w:rPr>
          <w:rFonts w:hint="default" w:ascii="宋体" w:hAnsi="宋体" w:cs="宋体"/>
          <w:b/>
          <w:bCs/>
          <w:color w:val="auto"/>
          <w:sz w:val="21"/>
          <w:szCs w:val="21"/>
          <w:lang w:eastAsia="zh-Hans"/>
        </w:rPr>
        <w:t>、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Hans"/>
        </w:rPr>
        <w:t>治疗后</w:t>
      </w:r>
      <w:r>
        <w:rPr>
          <w:rFonts w:hint="default" w:ascii="宋体" w:hAnsi="宋体" w:cs="宋体"/>
          <w:b/>
          <w:bCs/>
          <w:color w:val="auto"/>
          <w:sz w:val="21"/>
          <w:szCs w:val="21"/>
          <w:lang w:eastAsia="zh-Hans"/>
        </w:rPr>
        <w:t>BBS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Hans"/>
        </w:rPr>
        <w:t>评分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 xml:space="preserve">比较          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ascii="宋体" w:hAnsi="宋体" w:cs="宋体"/>
          <w:b/>
          <w:bCs/>
          <w:color w:val="auto"/>
          <w:sz w:val="21"/>
          <w:szCs w:val="21"/>
          <w:lang w:eastAsia="zh-Hans"/>
        </w:rPr>
        <w:t>（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Hans"/>
        </w:rPr>
        <w:t>分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，</w:t>
      </w:r>
      <w:r>
        <w:rPr>
          <w:rFonts w:hint="default" w:ascii="Times New Roman" w:hAnsi="Times New Roman" w:cs="Times New Roman"/>
          <w:b/>
          <w:bCs/>
          <w:i/>
          <w:iCs/>
          <w:color w:val="auto"/>
          <w:sz w:val="21"/>
          <w:szCs w:val="21"/>
          <w:lang w:val="en-US" w:eastAsia="zh-CN"/>
        </w:rPr>
        <w:t>n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 xml:space="preserve">=30 </w:t>
      </w:r>
      <w:r>
        <w:rPr>
          <w:rFonts w:ascii="宋体" w:hAnsi="宋体" w:cs="宋体"/>
          <w:b/>
          <w:bCs/>
          <w:color w:val="auto"/>
          <w:sz w:val="21"/>
          <w:szCs w:val="21"/>
          <w:lang w:eastAsia="zh-Hans"/>
        </w:rPr>
        <w:t>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3609"/>
        <w:gridCol w:w="3782"/>
      </w:tblGrid>
      <w:tr w14:paraId="36D4B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068" w:type="dxa"/>
            <w:tcBorders>
              <w:left w:val="nil"/>
              <w:bottom w:val="nil"/>
              <w:right w:val="nil"/>
            </w:tcBorders>
            <w:noWrap w:val="0"/>
            <w:vAlign w:val="top"/>
          </w:tcPr>
          <w:p w14:paraId="6B983134">
            <w:pPr>
              <w:adjustRightInd w:val="0"/>
              <w:jc w:val="center"/>
              <w:rPr>
                <w:rFonts w:ascii="宋体" w:hAnsi="宋体" w:cs="宋体"/>
                <w:color w:val="auto"/>
                <w:sz w:val="21"/>
                <w:szCs w:val="21"/>
                <w:lang w:eastAsia="zh-Hans"/>
              </w:rPr>
            </w:pPr>
            <w:r>
              <w:rPr>
                <w:rFonts w:ascii="宋体" w:hAnsi="宋体" w:cs="宋体"/>
                <w:color w:val="auto"/>
                <w:sz w:val="21"/>
                <w:szCs w:val="21"/>
                <w:lang w:eastAsia="zh-Hans"/>
              </w:rPr>
              <w:t>组别</w:t>
            </w:r>
          </w:p>
        </w:tc>
        <w:tc>
          <w:tcPr>
            <w:tcW w:w="3609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23A7444D">
            <w:pPr>
              <w:adjustRightInd w:val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Hans"/>
              </w:rPr>
              <w:t>治疗前</w:t>
            </w:r>
          </w:p>
        </w:tc>
        <w:tc>
          <w:tcPr>
            <w:tcW w:w="3782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58B400C0">
            <w:pPr>
              <w:adjustRightIn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Hans"/>
              </w:rPr>
              <w:t>治疗</w:t>
            </w:r>
            <w:r>
              <w:rPr>
                <w:rFonts w:hint="default" w:ascii="宋体" w:hAnsi="宋体" w:cs="宋体"/>
                <w:color w:val="auto"/>
                <w:sz w:val="21"/>
                <w:szCs w:val="21"/>
                <w:lang w:eastAsia="zh-Hans"/>
              </w:rPr>
              <w:t>4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Hans"/>
              </w:rPr>
              <w:t>周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后</w:t>
            </w:r>
          </w:p>
        </w:tc>
      </w:tr>
      <w:tr w14:paraId="2D9C8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206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066CCC21">
            <w:pPr>
              <w:adjustRightInd w:val="0"/>
              <w:jc w:val="center"/>
              <w:rPr>
                <w:rFonts w:ascii="宋体" w:hAnsi="宋体" w:cs="宋体"/>
                <w:color w:val="auto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观察组</w:t>
            </w:r>
          </w:p>
        </w:tc>
        <w:tc>
          <w:tcPr>
            <w:tcW w:w="3609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1DF3D28B">
            <w:pPr>
              <w:adjustRightInd w:val="0"/>
              <w:jc w:val="center"/>
              <w:rPr>
                <w:rFonts w:ascii="宋体" w:hAnsi="宋体" w:cs="宋体"/>
                <w:color w:val="auto"/>
                <w:sz w:val="21"/>
                <w:szCs w:val="21"/>
                <w:lang w:eastAsia="zh-Hans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lang w:eastAsia="zh-Hans"/>
              </w:rPr>
              <w:t>35</w:t>
            </w:r>
            <w:r>
              <w:rPr>
                <w:rFonts w:ascii="宋体" w:hAnsi="宋体" w:cs="宋体"/>
                <w:color w:val="auto"/>
                <w:sz w:val="21"/>
                <w:szCs w:val="21"/>
                <w:lang w:eastAsia="zh-Hans"/>
              </w:rPr>
              <w:t>.</w:t>
            </w:r>
            <w:r>
              <w:rPr>
                <w:rFonts w:hint="default" w:ascii="宋体" w:hAnsi="宋体" w:cs="宋体"/>
                <w:color w:val="auto"/>
                <w:sz w:val="21"/>
                <w:szCs w:val="21"/>
                <w:lang w:eastAsia="zh-Hans"/>
              </w:rPr>
              <w:t>61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>±</w:t>
            </w:r>
            <w:r>
              <w:rPr>
                <w:rFonts w:hint="default" w:ascii="宋体" w:hAnsi="宋体" w:cs="宋体"/>
                <w:color w:val="auto"/>
                <w:sz w:val="21"/>
                <w:szCs w:val="21"/>
              </w:rPr>
              <w:t>4</w:t>
            </w:r>
            <w:r>
              <w:rPr>
                <w:rFonts w:ascii="宋体" w:hAnsi="宋体" w:cs="宋体"/>
                <w:color w:val="auto"/>
                <w:sz w:val="21"/>
                <w:szCs w:val="21"/>
                <w:lang w:eastAsia="zh-Hans"/>
              </w:rPr>
              <w:t>.</w:t>
            </w:r>
            <w:r>
              <w:rPr>
                <w:rFonts w:hint="default" w:ascii="宋体" w:hAnsi="宋体" w:cs="宋体"/>
                <w:color w:val="auto"/>
                <w:sz w:val="21"/>
                <w:szCs w:val="21"/>
                <w:lang w:eastAsia="zh-Hans"/>
              </w:rPr>
              <w:t>1</w:t>
            </w:r>
            <w:r>
              <w:rPr>
                <w:rFonts w:ascii="宋体" w:hAnsi="宋体" w:cs="宋体"/>
                <w:color w:val="auto"/>
                <w:sz w:val="21"/>
                <w:szCs w:val="21"/>
                <w:lang w:eastAsia="zh-Hans"/>
              </w:rPr>
              <w:t>0</w:t>
            </w:r>
          </w:p>
        </w:tc>
        <w:tc>
          <w:tcPr>
            <w:tcW w:w="3782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689C2BB6">
            <w:pPr>
              <w:adjustRightInd w:val="0"/>
              <w:jc w:val="center"/>
              <w:rPr>
                <w:rFonts w:ascii="宋体" w:hAnsi="宋体" w:cs="宋体"/>
                <w:color w:val="auto"/>
                <w:sz w:val="21"/>
                <w:szCs w:val="21"/>
                <w:lang w:eastAsia="zh-Hans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lang w:eastAsia="zh-Hans"/>
              </w:rPr>
              <w:t>47</w:t>
            </w:r>
            <w:r>
              <w:rPr>
                <w:rFonts w:ascii="宋体" w:hAnsi="宋体" w:cs="宋体"/>
                <w:color w:val="auto"/>
                <w:sz w:val="21"/>
                <w:szCs w:val="21"/>
                <w:lang w:eastAsia="zh-Hans"/>
              </w:rPr>
              <w:t>.</w:t>
            </w:r>
            <w:r>
              <w:rPr>
                <w:rFonts w:hint="default" w:ascii="宋体" w:hAnsi="宋体" w:cs="宋体"/>
                <w:color w:val="auto"/>
                <w:sz w:val="21"/>
                <w:szCs w:val="21"/>
                <w:lang w:eastAsia="zh-Hans"/>
              </w:rPr>
              <w:t>1</w:t>
            </w:r>
            <w:r>
              <w:rPr>
                <w:rFonts w:ascii="宋体" w:hAnsi="宋体" w:cs="宋体"/>
                <w:color w:val="auto"/>
                <w:sz w:val="21"/>
                <w:szCs w:val="21"/>
                <w:lang w:eastAsia="zh-Hans"/>
              </w:rPr>
              <w:t>9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>±</w:t>
            </w:r>
            <w:r>
              <w:rPr>
                <w:rFonts w:hint="default" w:ascii="宋体" w:hAnsi="宋体" w:cs="宋体"/>
                <w:color w:val="auto"/>
                <w:sz w:val="21"/>
                <w:szCs w:val="21"/>
              </w:rPr>
              <w:t>3</w:t>
            </w:r>
            <w:r>
              <w:rPr>
                <w:rFonts w:ascii="宋体" w:hAnsi="宋体" w:cs="宋体"/>
                <w:color w:val="auto"/>
                <w:sz w:val="21"/>
                <w:szCs w:val="21"/>
                <w:lang w:eastAsia="zh-Hans"/>
              </w:rPr>
              <w:t>.</w:t>
            </w:r>
            <w:r>
              <w:rPr>
                <w:rFonts w:hint="default" w:ascii="宋体" w:hAnsi="宋体" w:cs="宋体"/>
                <w:color w:val="auto"/>
                <w:sz w:val="21"/>
                <w:szCs w:val="21"/>
                <w:lang w:eastAsia="zh-Hans"/>
              </w:rPr>
              <w:t>5</w:t>
            </w:r>
            <w:r>
              <w:rPr>
                <w:rFonts w:ascii="宋体" w:hAnsi="宋体" w:cs="宋体"/>
                <w:color w:val="auto"/>
                <w:sz w:val="21"/>
                <w:szCs w:val="21"/>
                <w:lang w:eastAsia="zh-Hans"/>
              </w:rPr>
              <w:t>2</w:t>
            </w:r>
          </w:p>
        </w:tc>
      </w:tr>
      <w:tr w14:paraId="1CAD4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53B98FF">
            <w:pPr>
              <w:adjustRightInd w:val="0"/>
              <w:jc w:val="center"/>
              <w:rPr>
                <w:rFonts w:ascii="宋体" w:hAnsi="宋体" w:cs="宋体"/>
                <w:color w:val="auto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对照组</w:t>
            </w: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315F832">
            <w:pPr>
              <w:adjustRightInd w:val="0"/>
              <w:jc w:val="center"/>
              <w:rPr>
                <w:rFonts w:ascii="宋体" w:hAnsi="宋体" w:cs="宋体"/>
                <w:color w:val="auto"/>
                <w:sz w:val="21"/>
                <w:szCs w:val="21"/>
                <w:lang w:eastAsia="zh-Hans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lang w:eastAsia="zh-Hans"/>
              </w:rPr>
              <w:t>35</w:t>
            </w:r>
            <w:r>
              <w:rPr>
                <w:rFonts w:ascii="宋体" w:hAnsi="宋体" w:cs="宋体"/>
                <w:color w:val="auto"/>
                <w:sz w:val="21"/>
                <w:szCs w:val="21"/>
                <w:lang w:eastAsia="zh-Hans"/>
              </w:rPr>
              <w:t>.</w:t>
            </w:r>
            <w:r>
              <w:rPr>
                <w:rFonts w:hint="default" w:ascii="宋体" w:hAnsi="宋体" w:cs="宋体"/>
                <w:color w:val="auto"/>
                <w:sz w:val="21"/>
                <w:szCs w:val="21"/>
                <w:lang w:eastAsia="zh-Hans"/>
              </w:rPr>
              <w:t>1</w:t>
            </w:r>
            <w:r>
              <w:rPr>
                <w:rFonts w:ascii="宋体" w:hAnsi="宋体" w:cs="宋体"/>
                <w:color w:val="auto"/>
                <w:sz w:val="21"/>
                <w:szCs w:val="21"/>
                <w:lang w:eastAsia="zh-Hans"/>
              </w:rPr>
              <w:t>3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>±</w:t>
            </w:r>
            <w:r>
              <w:rPr>
                <w:rFonts w:hint="default" w:ascii="宋体" w:hAnsi="宋体" w:cs="宋体"/>
                <w:color w:val="auto"/>
                <w:sz w:val="21"/>
                <w:szCs w:val="21"/>
              </w:rPr>
              <w:t>4</w:t>
            </w:r>
            <w:r>
              <w:rPr>
                <w:rFonts w:ascii="宋体" w:hAnsi="宋体" w:cs="宋体"/>
                <w:color w:val="auto"/>
                <w:sz w:val="21"/>
                <w:szCs w:val="21"/>
                <w:lang w:eastAsia="zh-Hans"/>
              </w:rPr>
              <w:t>.14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230C476">
            <w:pPr>
              <w:adjustRightInd w:val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eastAsia="zh-Hans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lang w:eastAsia="zh-Hans"/>
              </w:rPr>
              <w:t>40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Hans"/>
              </w:rPr>
              <w:t>.</w:t>
            </w:r>
            <w:r>
              <w:rPr>
                <w:rFonts w:hint="default" w:ascii="宋体" w:hAnsi="宋体" w:cs="宋体"/>
                <w:color w:val="auto"/>
                <w:sz w:val="21"/>
                <w:szCs w:val="21"/>
                <w:lang w:eastAsia="zh-Hans"/>
              </w:rPr>
              <w:t>1</w:t>
            </w:r>
            <w:r>
              <w:rPr>
                <w:rFonts w:ascii="宋体" w:hAnsi="宋体" w:cs="宋体"/>
                <w:color w:val="auto"/>
                <w:sz w:val="21"/>
                <w:szCs w:val="21"/>
                <w:lang w:eastAsia="zh-Hans"/>
              </w:rPr>
              <w:t>3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>±</w:t>
            </w:r>
            <w:r>
              <w:rPr>
                <w:rFonts w:hint="default" w:ascii="宋体" w:hAnsi="宋体" w:cs="宋体"/>
                <w:color w:val="auto"/>
                <w:sz w:val="21"/>
                <w:szCs w:val="21"/>
              </w:rPr>
              <w:t>3</w:t>
            </w:r>
            <w:r>
              <w:rPr>
                <w:rFonts w:ascii="宋体" w:hAnsi="宋体" w:cs="宋体"/>
                <w:color w:val="auto"/>
                <w:sz w:val="21"/>
                <w:szCs w:val="21"/>
                <w:lang w:eastAsia="zh-Hans"/>
              </w:rPr>
              <w:t>.</w:t>
            </w:r>
            <w:r>
              <w:rPr>
                <w:rFonts w:hint="default" w:ascii="宋体" w:hAnsi="宋体" w:cs="宋体"/>
                <w:color w:val="auto"/>
                <w:sz w:val="21"/>
                <w:szCs w:val="21"/>
                <w:lang w:eastAsia="zh-Hans"/>
              </w:rPr>
              <w:t>89</w:t>
            </w:r>
          </w:p>
        </w:tc>
      </w:tr>
      <w:tr w14:paraId="1E606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2FD428E">
            <w:pPr>
              <w:adjustRightInd w:val="0"/>
              <w:jc w:val="center"/>
              <w:rPr>
                <w:rFonts w:ascii="宋体" w:hAnsi="宋体" w:cs="宋体"/>
                <w:i/>
                <w:iCs/>
                <w:color w:val="auto"/>
                <w:sz w:val="21"/>
                <w:szCs w:val="21"/>
                <w:lang w:eastAsia="zh-Hans"/>
              </w:rPr>
            </w:pPr>
            <w:r>
              <w:rPr>
                <w:rFonts w:ascii="宋体" w:hAnsi="宋体" w:cs="宋体"/>
                <w:i/>
                <w:iCs/>
                <w:color w:val="auto"/>
                <w:sz w:val="21"/>
                <w:szCs w:val="21"/>
                <w:lang w:eastAsia="zh-Hans"/>
              </w:rPr>
              <w:t>t</w:t>
            </w: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E4CB3AB">
            <w:pPr>
              <w:adjustRightInd w:val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lang w:eastAsia="zh-Hans"/>
              </w:rPr>
              <w:t>0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Hans"/>
              </w:rPr>
              <w:t>.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451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DD4D38D">
            <w:pPr>
              <w:adjustRightInd w:val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7.370</w:t>
            </w:r>
          </w:p>
        </w:tc>
      </w:tr>
      <w:tr w14:paraId="0E9FA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068" w:type="dxa"/>
            <w:tcBorders>
              <w:top w:val="nil"/>
              <w:left w:val="nil"/>
              <w:right w:val="nil"/>
            </w:tcBorders>
            <w:noWrap w:val="0"/>
            <w:vAlign w:val="top"/>
          </w:tcPr>
          <w:p w14:paraId="03CB77C9">
            <w:pPr>
              <w:adjustRightInd w:val="0"/>
              <w:jc w:val="center"/>
              <w:rPr>
                <w:rFonts w:ascii="宋体" w:hAnsi="宋体" w:cs="宋体"/>
                <w:i/>
                <w:iCs/>
                <w:color w:val="auto"/>
                <w:sz w:val="21"/>
                <w:szCs w:val="21"/>
                <w:lang w:eastAsia="zh-Hans"/>
              </w:rPr>
            </w:pPr>
            <w:r>
              <w:rPr>
                <w:rFonts w:ascii="宋体" w:hAnsi="宋体" w:cs="宋体"/>
                <w:i/>
                <w:iCs/>
                <w:color w:val="auto"/>
                <w:sz w:val="21"/>
                <w:szCs w:val="21"/>
                <w:lang w:eastAsia="zh-Hans"/>
              </w:rPr>
              <w:t>P</w:t>
            </w:r>
          </w:p>
        </w:tc>
        <w:tc>
          <w:tcPr>
            <w:tcW w:w="3609" w:type="dxa"/>
            <w:tcBorders>
              <w:top w:val="nil"/>
              <w:left w:val="nil"/>
              <w:right w:val="nil"/>
            </w:tcBorders>
            <w:noWrap w:val="0"/>
            <w:vAlign w:val="top"/>
          </w:tcPr>
          <w:p w14:paraId="3D38E500">
            <w:pPr>
              <w:adjustRightInd w:val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宋体"/>
                <w:color w:val="auto"/>
                <w:sz w:val="21"/>
                <w:szCs w:val="21"/>
                <w:lang w:eastAsia="zh-Hans"/>
              </w:rPr>
              <w:t>0.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653</w:t>
            </w:r>
          </w:p>
        </w:tc>
        <w:tc>
          <w:tcPr>
            <w:tcW w:w="3782" w:type="dxa"/>
            <w:tcBorders>
              <w:top w:val="nil"/>
              <w:left w:val="nil"/>
              <w:right w:val="nil"/>
            </w:tcBorders>
            <w:noWrap w:val="0"/>
            <w:vAlign w:val="top"/>
          </w:tcPr>
          <w:p w14:paraId="59E39E30">
            <w:pPr>
              <w:adjustRightInd w:val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&lt;</w:t>
            </w:r>
            <w:r>
              <w:rPr>
                <w:rFonts w:ascii="宋体" w:hAnsi="宋体" w:cs="宋体"/>
                <w:color w:val="auto"/>
                <w:sz w:val="21"/>
                <w:szCs w:val="21"/>
                <w:lang w:eastAsia="zh-Hans"/>
              </w:rPr>
              <w:t>0.</w:t>
            </w:r>
            <w:r>
              <w:rPr>
                <w:rFonts w:hint="default" w:ascii="宋体" w:hAnsi="宋体" w:cs="宋体"/>
                <w:color w:val="auto"/>
                <w:sz w:val="21"/>
                <w:szCs w:val="21"/>
                <w:lang w:eastAsia="zh-Hans"/>
              </w:rPr>
              <w:t>00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</w:tbl>
    <w:p w14:paraId="3B287662">
      <w:pPr>
        <w:rPr>
          <w:rFonts w:hint="eastAsia"/>
          <w:color w:val="auto"/>
          <w:sz w:val="21"/>
          <w:szCs w:val="21"/>
          <w:lang w:val="pt-PT" w:eastAsia="zh-CN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0151C">
    <w:pPr>
      <w:pStyle w:val="3"/>
      <w:tabs>
        <w:tab w:val="center" w:pos="4153"/>
        <w:tab w:val="right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04FBD">
    <w:pPr>
      <w:pStyle w:val="3"/>
      <w:tabs>
        <w:tab w:val="center" w:pos="4153"/>
        <w:tab w:val="right" w:pos="8306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D3F3E">
    <w:pPr>
      <w:pStyle w:val="3"/>
      <w:ind w:firstLine="32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32749">
    <w:pPr>
      <w:pStyle w:val="4"/>
      <w:pBdr>
        <w:bottom w:val="none" w:color="auto" w:sz="0" w:space="0"/>
      </w:pBd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D6EA88">
    <w:pPr>
      <w:pStyle w:val="4"/>
      <w:tabs>
        <w:tab w:val="center" w:pos="4153"/>
        <w:tab w:val="right" w:pos="830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6BACA">
    <w:pPr>
      <w:pStyle w:val="4"/>
      <w:pBdr>
        <w:bottom w:val="none" w:color="auto" w:sz="0" w:space="1"/>
      </w:pBdr>
      <w:tabs>
        <w:tab w:val="center" w:pos="4153"/>
        <w:tab w:val="right" w:pos="8306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172A27"/>
    <w:rsid w:val="06F2156C"/>
    <w:rsid w:val="08321D85"/>
    <w:rsid w:val="08FE1E42"/>
    <w:rsid w:val="09F43116"/>
    <w:rsid w:val="0C5028A3"/>
    <w:rsid w:val="0F9A0DA3"/>
    <w:rsid w:val="10CD1DEC"/>
    <w:rsid w:val="114D729F"/>
    <w:rsid w:val="213156B4"/>
    <w:rsid w:val="24A32E53"/>
    <w:rsid w:val="24C73AF3"/>
    <w:rsid w:val="28265667"/>
    <w:rsid w:val="30C21663"/>
    <w:rsid w:val="365D6FDE"/>
    <w:rsid w:val="3EBE65D9"/>
    <w:rsid w:val="41B65FE1"/>
    <w:rsid w:val="43D877F5"/>
    <w:rsid w:val="4DEB42B8"/>
    <w:rsid w:val="4F327E17"/>
    <w:rsid w:val="4F3E4478"/>
    <w:rsid w:val="521012F1"/>
    <w:rsid w:val="55D655CB"/>
    <w:rsid w:val="579A3719"/>
    <w:rsid w:val="5C2272A7"/>
    <w:rsid w:val="5D962E97"/>
    <w:rsid w:val="65104BDB"/>
    <w:rsid w:val="697F58CA"/>
    <w:rsid w:val="6EF75F02"/>
    <w:rsid w:val="725D3437"/>
    <w:rsid w:val="74DE22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after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7">
    <w:name w:val="Normal Table"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  <w:rPr>
      <w:rFonts w:ascii="Times New Roman" w:hAnsi="Times New Roman" w:eastAsia="宋体" w:cs="Times New Roman"/>
    </w:rPr>
  </w:style>
  <w:style w:type="paragraph" w:styleId="3">
    <w:name w:val="footer"/>
    <w:basedOn w:val="1"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basedOn w:val="1"/>
    <w:uiPriority w:val="0"/>
    <w:pPr>
      <w:widowControl w:val="0"/>
      <w:pBdr>
        <w:bottom w:val="single" w:color="auto" w:sz="6" w:space="1"/>
      </w:pBdr>
      <w:tabs>
        <w:tab w:val="center" w:pos="4140"/>
        <w:tab w:val="right" w:pos="8300"/>
      </w:tabs>
      <w:snapToGrid w:val="0"/>
      <w:spacing w:after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footnote text"/>
    <w:basedOn w:val="1"/>
    <w:uiPriority w:val="0"/>
    <w:pPr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6">
    <w:name w:val="Title"/>
    <w:basedOn w:val="1"/>
    <w:next w:val="1"/>
    <w:uiPriority w:val="0"/>
    <w:pPr>
      <w:widowControl w:val="0"/>
      <w:spacing w:before="240" w:after="60"/>
      <w:ind w:left="0" w:right="0"/>
      <w:jc w:val="center"/>
      <w:outlineLvl w:val="0"/>
    </w:pPr>
    <w:rPr>
      <w:rFonts w:ascii="Arial" w:hAnsi="Arial" w:eastAsia="宋体" w:cs="Arial"/>
      <w:b/>
      <w:bCs/>
      <w:kern w:val="2"/>
      <w:sz w:val="32"/>
      <w:szCs w:val="32"/>
      <w:lang w:val="en-US" w:eastAsia="zh-CN" w:bidi="ar-SA"/>
    </w:rPr>
  </w:style>
  <w:style w:type="table" w:styleId="8">
    <w:name w:val="Table Grid"/>
    <w:basedOn w:val="7"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iPriority w:val="0"/>
    <w:rPr>
      <w:rFonts w:ascii="Times New Roman" w:hAnsi="Times New Roman" w:eastAsia="宋体" w:cs="Times New Roman"/>
      <w:color w:val="0000FF"/>
      <w:u w:val="single"/>
    </w:rPr>
  </w:style>
  <w:style w:type="character" w:styleId="11">
    <w:name w:val="footnote reference"/>
    <w:basedOn w:val="9"/>
    <w:uiPriority w:val="0"/>
    <w:rPr>
      <w:rFonts w:ascii="Times New Roman" w:hAnsi="Times New Roman" w:eastAsia="宋体" w:cs="Times New Roman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319</Words>
  <Characters>674</Characters>
  <Lines>43</Lines>
  <Paragraphs>12</Paragraphs>
  <TotalTime>12</TotalTime>
  <ScaleCrop>false</ScaleCrop>
  <LinksUpToDate>false</LinksUpToDate>
  <CharactersWithSpaces>743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2022-11-19T14:13:00Z</dcterms:created>
  <dc:creator>Administrator</dc:creator>
  <cp:lastModifiedBy>windy</cp:lastModifiedBy>
  <cp:lastPrinted>2024-10-28T08:47:00Z</cp:lastPrinted>
  <dcterms:modified xsi:type="dcterms:W3CDTF">2025-12-04T03:55:53Z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C9A68C9358DB4B26BC73AA9EC1D8DEC6_13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