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4174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</w:t>
      </w:r>
      <w:r>
        <w:rPr>
          <w:rFonts w:hint="eastAsia" w:ascii="Times New Roman" w:hAnsi="Times New Roman" w:eastAsia="宋体"/>
          <w:b/>
          <w:color w:val="auto"/>
          <w:szCs w:val="21"/>
        </w:rPr>
        <w:t>表2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color w:val="auto"/>
          <w:szCs w:val="21"/>
        </w:rPr>
        <w:t>术前临床资料对比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kern w:val="0"/>
          <w:szCs w:val="21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b/>
          <w:bCs/>
          <w:szCs w:val="21"/>
          <w:shd w:val="clear" w:color="auto" w:fill="FFFFFF"/>
        </w:rPr>
        <w:t>（</w:t>
      </w:r>
      <w:r>
        <w:rPr>
          <w:rFonts w:ascii="Times New Roman" w:hAnsi="Times New Roman" w:eastAsia="宋体" w:cs="Times New Roman"/>
          <w:b/>
          <w:bCs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>x</w:t>
      </w:r>
      <w:r>
        <w:rPr>
          <w:rFonts w:ascii="Times New Roman" w:hAnsi="Times New Roman" w:eastAsia="宋体" w:cs="Times New Roman"/>
          <w:b/>
          <w:bCs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iCs/>
          <w:szCs w:val="21"/>
        </w:rPr>
        <w:t>）</w:t>
      </w:r>
    </w:p>
    <w:tbl>
      <w:tblPr>
        <w:tblStyle w:val="6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2268"/>
        <w:gridCol w:w="1276"/>
        <w:gridCol w:w="1276"/>
      </w:tblGrid>
      <w:tr w14:paraId="65DC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1EE5C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因素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24543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膀胱痉挛组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=15）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C5E26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非膀胱痉挛组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65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A8266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/t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1EBCD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P</w:t>
            </w:r>
          </w:p>
        </w:tc>
      </w:tr>
      <w:tr w14:paraId="6A066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B205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原发</w:t>
            </w: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>疾病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CC60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AF2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1A0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D95B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68557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12F2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高血压肾病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2D11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1F0D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86B8B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0.033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203A7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1.000</w:t>
            </w:r>
          </w:p>
        </w:tc>
      </w:tr>
      <w:tr w14:paraId="4C7B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15B0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糖尿病肾病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D695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3586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13</w:t>
            </w: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2F59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B95D3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522E6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8C27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肾小球肾炎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B4BE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145D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35</w:t>
            </w: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F8635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5595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0968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D19C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慢性肾盂肾炎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1B0F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A3AD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5</w:t>
            </w: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2022A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F65C8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06330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AD05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其他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933F4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5F0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CAC2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EC7C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217E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8A2C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合并</w:t>
            </w: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>基础疾病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11B7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5D58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1C1A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1D57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1D05C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7E6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糖尿病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99B2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AB85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8A07B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0.246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89E04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0.620</w:t>
            </w:r>
          </w:p>
        </w:tc>
      </w:tr>
      <w:tr w14:paraId="7B19B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E133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高血压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42DD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C7B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42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0.255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A311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0.614</w:t>
            </w:r>
          </w:p>
        </w:tc>
      </w:tr>
      <w:tr w14:paraId="5C437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C5C9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高脂血症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12F0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5AFB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9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3D84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0.040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5104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0.841</w:t>
            </w:r>
          </w:p>
        </w:tc>
      </w:tr>
      <w:tr w14:paraId="0B2BF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1F22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透析方式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ADA0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7239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AB71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6BFB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0F73B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5BD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腹膜透析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08C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8C75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15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B28A4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769AF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7E43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1A9D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血液透析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6EA7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2919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50</w:t>
            </w: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411E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1EFE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</w:p>
        </w:tc>
      </w:tr>
      <w:tr w14:paraId="4C34B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DB3F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术前透析</w:t>
            </w: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>时间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AD6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8.20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50A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5.37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D6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7.790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EAA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0.001</w:t>
            </w:r>
          </w:p>
        </w:tc>
      </w:tr>
      <w:tr w14:paraId="4DCCA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FE23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术前贫血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0D1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A27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FAC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C27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56351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0CB3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DB5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372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DE03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20.693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1DF2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0.001</w:t>
            </w:r>
          </w:p>
        </w:tc>
      </w:tr>
      <w:tr w14:paraId="29B24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B837C9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89E3E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01C5C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54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C9552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F7931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 w14:paraId="3F0E5459">
      <w:pPr>
        <w:spacing w:line="360" w:lineRule="auto"/>
        <w:jc w:val="center"/>
        <w:rPr>
          <w:rFonts w:hint="eastAsia" w:ascii="Times New Roman" w:hAnsi="Times New Roman" w:eastAsia="宋体"/>
          <w:color w:val="auto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5936BD"/>
    <w:rsid w:val="0010040B"/>
    <w:rsid w:val="001758AB"/>
    <w:rsid w:val="001906CB"/>
    <w:rsid w:val="002A0D2B"/>
    <w:rsid w:val="004607EB"/>
    <w:rsid w:val="00561432"/>
    <w:rsid w:val="005936BD"/>
    <w:rsid w:val="005E39FD"/>
    <w:rsid w:val="0065561E"/>
    <w:rsid w:val="006E2E20"/>
    <w:rsid w:val="006F2823"/>
    <w:rsid w:val="00771BAA"/>
    <w:rsid w:val="007B6AFF"/>
    <w:rsid w:val="00821CE0"/>
    <w:rsid w:val="00854DEA"/>
    <w:rsid w:val="008F6FC4"/>
    <w:rsid w:val="00963927"/>
    <w:rsid w:val="009A2232"/>
    <w:rsid w:val="00A15C65"/>
    <w:rsid w:val="00A712EC"/>
    <w:rsid w:val="00AE525C"/>
    <w:rsid w:val="00BE3A97"/>
    <w:rsid w:val="00C247C3"/>
    <w:rsid w:val="00C35D6C"/>
    <w:rsid w:val="00C843B5"/>
    <w:rsid w:val="00CC52BD"/>
    <w:rsid w:val="00DA62A4"/>
    <w:rsid w:val="00DB3EB8"/>
    <w:rsid w:val="00E10B33"/>
    <w:rsid w:val="00E12761"/>
    <w:rsid w:val="00EC7749"/>
    <w:rsid w:val="00F940AE"/>
    <w:rsid w:val="01BC20F1"/>
    <w:rsid w:val="05FC3BE0"/>
    <w:rsid w:val="08C83668"/>
    <w:rsid w:val="0A3B7763"/>
    <w:rsid w:val="100144D1"/>
    <w:rsid w:val="14414746"/>
    <w:rsid w:val="15960605"/>
    <w:rsid w:val="18ED794E"/>
    <w:rsid w:val="1A0A69F0"/>
    <w:rsid w:val="1ADA3376"/>
    <w:rsid w:val="1EFD05D1"/>
    <w:rsid w:val="1F4728B0"/>
    <w:rsid w:val="1F9A5E5B"/>
    <w:rsid w:val="21996BEE"/>
    <w:rsid w:val="29C53456"/>
    <w:rsid w:val="2BB62BDC"/>
    <w:rsid w:val="2EDC4A69"/>
    <w:rsid w:val="31685764"/>
    <w:rsid w:val="32883C80"/>
    <w:rsid w:val="34DD61F1"/>
    <w:rsid w:val="369A1329"/>
    <w:rsid w:val="3AC26F88"/>
    <w:rsid w:val="3CED228F"/>
    <w:rsid w:val="40BE4882"/>
    <w:rsid w:val="410D027A"/>
    <w:rsid w:val="418C7DF8"/>
    <w:rsid w:val="46CD0641"/>
    <w:rsid w:val="477974AF"/>
    <w:rsid w:val="4AEC34F8"/>
    <w:rsid w:val="4CBC2E49"/>
    <w:rsid w:val="500D0826"/>
    <w:rsid w:val="56F17F24"/>
    <w:rsid w:val="5A296BA4"/>
    <w:rsid w:val="5DFA229C"/>
    <w:rsid w:val="601D76F4"/>
    <w:rsid w:val="60427F10"/>
    <w:rsid w:val="613046B8"/>
    <w:rsid w:val="68481E7C"/>
    <w:rsid w:val="6A937DA6"/>
    <w:rsid w:val="6B154D2C"/>
    <w:rsid w:val="6B39651C"/>
    <w:rsid w:val="6D2705FD"/>
    <w:rsid w:val="6FC70B6B"/>
    <w:rsid w:val="75A70209"/>
    <w:rsid w:val="77077F1F"/>
    <w:rsid w:val="78601DC3"/>
    <w:rsid w:val="7C3C5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530</Words>
  <Characters>1308</Characters>
  <Lines>96</Lines>
  <Paragraphs>27</Paragraphs>
  <TotalTime>6</TotalTime>
  <ScaleCrop>false</ScaleCrop>
  <LinksUpToDate>false</LinksUpToDate>
  <CharactersWithSpaces>1374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2024-05-17T12:24:00Z</dcterms:created>
  <dc:creator>hfdn</dc:creator>
  <cp:lastModifiedBy>windy</cp:lastModifiedBy>
  <cp:lastPrinted>2024-12-06T10:01:00Z</cp:lastPrinted>
  <dcterms:modified xsi:type="dcterms:W3CDTF">2025-11-05T08:28:08Z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557F2EE843A14BD5B8666F557AF166AD_13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