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0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</w:rPr>
        <w:t xml:space="preserve">表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乳酸水平和预后的关系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%</w:t>
      </w:r>
    </w:p>
    <w:tbl>
      <w:tblPr>
        <w:tblStyle w:val="5"/>
        <w:tblW w:w="575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91"/>
        <w:gridCol w:w="1791"/>
        <w:gridCol w:w="855"/>
      </w:tblGrid>
      <w:tr w14:paraId="66F17C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9" w:type="dxa"/>
            <w:tcBorders>
              <w:bottom w:val="single" w:color="auto" w:sz="12" w:space="0"/>
            </w:tcBorders>
            <w:vAlign w:val="center"/>
          </w:tcPr>
          <w:p w14:paraId="101F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因素</w:t>
            </w:r>
          </w:p>
        </w:tc>
        <w:tc>
          <w:tcPr>
            <w:tcW w:w="1791" w:type="dxa"/>
            <w:tcBorders>
              <w:bottom w:val="single" w:color="auto" w:sz="12" w:space="0"/>
            </w:tcBorders>
            <w:vAlign w:val="center"/>
          </w:tcPr>
          <w:p w14:paraId="6F16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乳酸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升高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组（%）</w:t>
            </w:r>
          </w:p>
        </w:tc>
        <w:tc>
          <w:tcPr>
            <w:tcW w:w="1791" w:type="dxa"/>
            <w:tcBorders>
              <w:bottom w:val="single" w:color="auto" w:sz="12" w:space="0"/>
            </w:tcBorders>
            <w:vAlign w:val="center"/>
          </w:tcPr>
          <w:p w14:paraId="274A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乳酸正常组（%）</w:t>
            </w:r>
          </w:p>
        </w:tc>
        <w:tc>
          <w:tcPr>
            <w:tcW w:w="85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A08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P</w:t>
            </w:r>
          </w:p>
        </w:tc>
      </w:tr>
      <w:tr w14:paraId="77E818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319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8BD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机械通气</w:t>
            </w:r>
          </w:p>
        </w:tc>
        <w:tc>
          <w:tcPr>
            <w:tcW w:w="179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5117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18.33（11/60）</w:t>
            </w:r>
          </w:p>
        </w:tc>
        <w:tc>
          <w:tcPr>
            <w:tcW w:w="179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47AD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0（0/20）</w:t>
            </w:r>
          </w:p>
        </w:tc>
        <w:tc>
          <w:tcPr>
            <w:tcW w:w="85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60F6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0.039</w:t>
            </w:r>
          </w:p>
        </w:tc>
      </w:tr>
      <w:tr w14:paraId="327979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31BF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血管活性物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 w14:paraId="4EC8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15.00（9/60）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 w14:paraId="0F31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0（0/20）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B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0.066</w:t>
            </w:r>
          </w:p>
        </w:tc>
      </w:tr>
      <w:tr w14:paraId="1FDA5E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4828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住院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 w14:paraId="10F0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40.00（24/60）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 w14:paraId="618D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70.00（14/20）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F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0.020</w:t>
            </w:r>
          </w:p>
        </w:tc>
      </w:tr>
    </w:tbl>
    <w:p w14:paraId="78DC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1CE05BEB"/>
    <w:rsid w:val="00045C99"/>
    <w:rsid w:val="02185A90"/>
    <w:rsid w:val="0A743861"/>
    <w:rsid w:val="0D1C69FC"/>
    <w:rsid w:val="0E4C1E01"/>
    <w:rsid w:val="128579FF"/>
    <w:rsid w:val="172D5277"/>
    <w:rsid w:val="1B8942A1"/>
    <w:rsid w:val="1B932480"/>
    <w:rsid w:val="1CE05BEB"/>
    <w:rsid w:val="2A771C75"/>
    <w:rsid w:val="2AF471A0"/>
    <w:rsid w:val="2D327C27"/>
    <w:rsid w:val="2E0473E1"/>
    <w:rsid w:val="2F246E87"/>
    <w:rsid w:val="30C42472"/>
    <w:rsid w:val="30C76D38"/>
    <w:rsid w:val="33BB0896"/>
    <w:rsid w:val="33CD52C9"/>
    <w:rsid w:val="34076D1C"/>
    <w:rsid w:val="3CF57F29"/>
    <w:rsid w:val="3DF90C78"/>
    <w:rsid w:val="41291929"/>
    <w:rsid w:val="43C936D9"/>
    <w:rsid w:val="46B62C92"/>
    <w:rsid w:val="48CE0B4C"/>
    <w:rsid w:val="49FA2342"/>
    <w:rsid w:val="4DED20EF"/>
    <w:rsid w:val="4E4D62CE"/>
    <w:rsid w:val="51D74DBA"/>
    <w:rsid w:val="53251F85"/>
    <w:rsid w:val="57DB72BA"/>
    <w:rsid w:val="59857CE5"/>
    <w:rsid w:val="5A95660C"/>
    <w:rsid w:val="606860CB"/>
    <w:rsid w:val="65972F1D"/>
    <w:rsid w:val="67EC6C8F"/>
    <w:rsid w:val="69456252"/>
    <w:rsid w:val="698E6405"/>
    <w:rsid w:val="6EFD4F19"/>
    <w:rsid w:val="6F963F3C"/>
    <w:rsid w:val="71EC078C"/>
    <w:rsid w:val="734F50EA"/>
    <w:rsid w:val="742676A7"/>
    <w:rsid w:val="74365B05"/>
    <w:rsid w:val="76D9410C"/>
    <w:rsid w:val="77C74012"/>
    <w:rsid w:val="7B1E063B"/>
    <w:rsid w:val="7F1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1139</Characters>
  <Lines>0</Lines>
  <Paragraphs>0</Paragraphs>
  <TotalTime>4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2024-01-14T11:06:00Z</dcterms:created>
  <dc:creator>゛carpe diem </dc:creator>
  <cp:lastModifiedBy>windy</cp:lastModifiedBy>
  <dcterms:modified xsi:type="dcterms:W3CDTF">2025-07-25T09:34:15Z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2E3AC5C0B71A46A884C92CA28AC34166_13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