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28E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</w:rPr>
        <w:t>表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2      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>基本情况和SI之间的关系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          </w: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 [ </w:t>
      </w:r>
      <w:r>
        <w:rPr>
          <w:rFonts w:hint="eastAsia" w:ascii="Times New Roman" w:hAnsi="Times New Roman" w:eastAsia="宋体"/>
          <w:b/>
          <w:bCs/>
          <w:i/>
          <w:iCs/>
          <w:szCs w:val="21"/>
        </w:rPr>
        <w:t>n</w:t>
      </w:r>
      <w:r>
        <w:rPr>
          <w:rFonts w:hint="eastAsia" w:ascii="Times New Roman" w:hAnsi="Times New Roman" w:eastAsia="宋体"/>
          <w:b/>
          <w:bCs/>
          <w:szCs w:val="21"/>
        </w:rPr>
        <w:t>（%）</w: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, </w:t>
      </w:r>
      <w:r>
        <w:rPr>
          <w:rFonts w:ascii="Times New Roman" w:hAnsi="Times New Roman" w:eastAsia="宋体"/>
          <w:b/>
          <w:bCs/>
          <w:szCs w:val="21"/>
        </w:rPr>
        <w:object>
          <v:shape id="_x0000_i1026" o:spt="75" type="#_x0000_t75" style="height:12.15pt;width:24.25pt;" o:ole="t" filled="f" o:preferrelative="t" stroked="f" coordsize="21600,21600">
            <v:path/>
            <v:fill on="f" focussize="0,0"/>
            <v:stroke on="f" joinstyle="miter"/>
            <v:imagedata r:id="rId5" embosscolor="#FFFFFF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 ] </w:t>
      </w:r>
    </w:p>
    <w:tbl>
      <w:tblPr>
        <w:tblStyle w:val="5"/>
        <w:tblW w:w="893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1581"/>
        <w:gridCol w:w="2086"/>
        <w:gridCol w:w="987"/>
        <w:gridCol w:w="809"/>
      </w:tblGrid>
      <w:tr w14:paraId="6DAFF9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3" w:type="dxa"/>
            <w:tcBorders>
              <w:bottom w:val="single" w:color="auto" w:sz="12" w:space="0"/>
            </w:tcBorders>
            <w:vAlign w:val="center"/>
          </w:tcPr>
          <w:p w14:paraId="2493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变量</w:t>
            </w:r>
          </w:p>
        </w:tc>
        <w:tc>
          <w:tcPr>
            <w:tcW w:w="1581" w:type="dxa"/>
            <w:tcBorders>
              <w:bottom w:val="single" w:color="auto" w:sz="12" w:space="0"/>
            </w:tcBorders>
            <w:vAlign w:val="center"/>
          </w:tcPr>
          <w:p w14:paraId="24150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SI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升高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（58例）</w:t>
            </w:r>
          </w:p>
        </w:tc>
        <w:tc>
          <w:tcPr>
            <w:tcW w:w="2086" w:type="dxa"/>
            <w:tcBorders>
              <w:bottom w:val="single" w:color="auto" w:sz="12" w:space="0"/>
            </w:tcBorders>
            <w:vAlign w:val="center"/>
          </w:tcPr>
          <w:p w14:paraId="3A94D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SI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正常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例）</w:t>
            </w:r>
          </w:p>
        </w:tc>
        <w:tc>
          <w:tcPr>
            <w:tcW w:w="987" w:type="dxa"/>
            <w:tcBorders>
              <w:bottom w:val="single" w:color="auto" w:sz="12" w:space="0"/>
            </w:tcBorders>
            <w:vAlign w:val="center"/>
          </w:tcPr>
          <w:p w14:paraId="4D983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/χ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809" w:type="dxa"/>
            <w:tcBorders>
              <w:bottom w:val="single" w:color="auto" w:sz="12" w:space="0"/>
            </w:tcBorders>
            <w:vAlign w:val="center"/>
          </w:tcPr>
          <w:p w14:paraId="5A646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P</w:t>
            </w:r>
          </w:p>
        </w:tc>
      </w:tr>
      <w:tr w14:paraId="7F5464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3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767E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＜60岁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[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（%）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]</w:t>
            </w:r>
          </w:p>
        </w:tc>
        <w:tc>
          <w:tcPr>
            <w:tcW w:w="1581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6F1A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24（41.38）</w:t>
            </w:r>
          </w:p>
        </w:tc>
        <w:tc>
          <w:tcPr>
            <w:tcW w:w="2086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0EEB6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1.81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987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167C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1.666</w:t>
            </w:r>
          </w:p>
        </w:tc>
        <w:tc>
          <w:tcPr>
            <w:tcW w:w="809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018A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0.197</w:t>
            </w:r>
          </w:p>
        </w:tc>
      </w:tr>
      <w:tr w14:paraId="139CDC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3" w:type="dxa"/>
            <w:tcBorders>
              <w:tl2br w:val="nil"/>
              <w:tr2bl w:val="nil"/>
            </w:tcBorders>
            <w:vAlign w:val="center"/>
          </w:tcPr>
          <w:p w14:paraId="12377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创伤发生-到院时间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h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5DFFA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1.05±0.31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14:paraId="7E2CD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96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±0.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79D88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331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 w14:paraId="5828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186</w:t>
            </w:r>
          </w:p>
        </w:tc>
      </w:tr>
      <w:tr w14:paraId="2CA42B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3" w:type="dxa"/>
            <w:tcBorders>
              <w:tl2br w:val="nil"/>
              <w:tr2bl w:val="nil"/>
            </w:tcBorders>
            <w:vAlign w:val="center"/>
          </w:tcPr>
          <w:p w14:paraId="6246B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格拉斯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哥昏迷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评分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分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0B6F0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5.44±2.12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14:paraId="74F4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5.59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1.37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4A16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1.50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 w14:paraId="3204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0.13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 w14:paraId="25D2CE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3" w:type="dxa"/>
            <w:tcBorders>
              <w:tl2br w:val="nil"/>
              <w:tr2bl w:val="nil"/>
            </w:tcBorders>
            <w:vAlign w:val="center"/>
          </w:tcPr>
          <w:p w14:paraId="7C4EB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收缩压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mmHg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1B193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79.34±5.41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14:paraId="6A996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8.59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±5.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7948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1.871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 w14:paraId="6ABAF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0.064</w:t>
            </w:r>
          </w:p>
        </w:tc>
      </w:tr>
      <w:tr w14:paraId="5F6F63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473" w:type="dxa"/>
            <w:tcBorders>
              <w:tl2br w:val="nil"/>
              <w:tr2bl w:val="nil"/>
            </w:tcBorders>
            <w:vAlign w:val="center"/>
          </w:tcPr>
          <w:p w14:paraId="603D0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单纯伤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[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（%）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]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D01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23（39.66）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14:paraId="2157E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36.36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987" w:type="dxa"/>
            <w:vMerge w:val="restart"/>
            <w:tcBorders>
              <w:tl2br w:val="nil"/>
              <w:tr2bl w:val="nil"/>
            </w:tcBorders>
            <w:vAlign w:val="center"/>
          </w:tcPr>
          <w:p w14:paraId="3CD44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0.273</w:t>
            </w:r>
          </w:p>
        </w:tc>
        <w:tc>
          <w:tcPr>
            <w:tcW w:w="809" w:type="dxa"/>
            <w:vMerge w:val="restart"/>
            <w:tcBorders>
              <w:tl2br w:val="nil"/>
              <w:tr2bl w:val="nil"/>
            </w:tcBorders>
            <w:vAlign w:val="center"/>
          </w:tcPr>
          <w:p w14:paraId="71870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0.601</w:t>
            </w:r>
          </w:p>
        </w:tc>
      </w:tr>
      <w:tr w14:paraId="01FADB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3" w:type="dxa"/>
            <w:tcBorders>
              <w:tl2br w:val="nil"/>
              <w:tr2bl w:val="nil"/>
            </w:tcBorders>
            <w:vAlign w:val="center"/>
          </w:tcPr>
          <w:p w14:paraId="2979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多发伤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[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（%）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]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78086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35（60.34）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14:paraId="64786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63.63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987" w:type="dxa"/>
            <w:vMerge w:val="continue"/>
            <w:tcBorders>
              <w:tl2br w:val="nil"/>
              <w:tr2bl w:val="nil"/>
            </w:tcBorders>
            <w:vAlign w:val="center"/>
          </w:tcPr>
          <w:p w14:paraId="71CF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9" w:type="dxa"/>
            <w:vMerge w:val="continue"/>
            <w:tcBorders>
              <w:tl2br w:val="nil"/>
              <w:tr2bl w:val="nil"/>
            </w:tcBorders>
            <w:vAlign w:val="center"/>
          </w:tcPr>
          <w:p w14:paraId="2AA83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D85D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3" w:type="dxa"/>
            <w:tcBorders>
              <w:tl2br w:val="nil"/>
              <w:tr2bl w:val="nil"/>
            </w:tcBorders>
            <w:vAlign w:val="center"/>
          </w:tcPr>
          <w:p w14:paraId="24EF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容量复苏收缩压＞80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mmHg（%）</w:t>
            </w:r>
          </w:p>
        </w:tc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58374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27（46.55）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vAlign w:val="center"/>
          </w:tcPr>
          <w:p w14:paraId="52EF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18.18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79D2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12.237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 w14:paraId="5B160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bookmarkEnd w:id="0"/>
    </w:tbl>
    <w:p w14:paraId="78DC9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1CE05BEB"/>
    <w:rsid w:val="00045C99"/>
    <w:rsid w:val="01E924B2"/>
    <w:rsid w:val="02185A90"/>
    <w:rsid w:val="0A743861"/>
    <w:rsid w:val="0D1C69FC"/>
    <w:rsid w:val="0E4C1E01"/>
    <w:rsid w:val="128579FF"/>
    <w:rsid w:val="172D5277"/>
    <w:rsid w:val="1B8942A1"/>
    <w:rsid w:val="1CE05BEB"/>
    <w:rsid w:val="2A771C75"/>
    <w:rsid w:val="2AF471A0"/>
    <w:rsid w:val="2D327C27"/>
    <w:rsid w:val="2E0473E1"/>
    <w:rsid w:val="2F246E87"/>
    <w:rsid w:val="30C42472"/>
    <w:rsid w:val="30C76D38"/>
    <w:rsid w:val="33BB0896"/>
    <w:rsid w:val="33CD52C9"/>
    <w:rsid w:val="34076D1C"/>
    <w:rsid w:val="3CF57F29"/>
    <w:rsid w:val="3DF90C78"/>
    <w:rsid w:val="41291929"/>
    <w:rsid w:val="43C936D9"/>
    <w:rsid w:val="46B62C92"/>
    <w:rsid w:val="48CE0B4C"/>
    <w:rsid w:val="49FA2342"/>
    <w:rsid w:val="4DED20EF"/>
    <w:rsid w:val="4E4D62CE"/>
    <w:rsid w:val="51D74DBA"/>
    <w:rsid w:val="53251F85"/>
    <w:rsid w:val="57DB72BA"/>
    <w:rsid w:val="59857CE5"/>
    <w:rsid w:val="5A95660C"/>
    <w:rsid w:val="606860CB"/>
    <w:rsid w:val="65972F1D"/>
    <w:rsid w:val="67EC6C8F"/>
    <w:rsid w:val="69456252"/>
    <w:rsid w:val="698E6405"/>
    <w:rsid w:val="6EFD4F19"/>
    <w:rsid w:val="6F963F3C"/>
    <w:rsid w:val="71EC078C"/>
    <w:rsid w:val="734F50EA"/>
    <w:rsid w:val="742676A7"/>
    <w:rsid w:val="74365B05"/>
    <w:rsid w:val="76D9410C"/>
    <w:rsid w:val="77C74012"/>
    <w:rsid w:val="7B1E063B"/>
    <w:rsid w:val="7F15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i/>
      <w:iCs/>
      <w:color w:val="0000FF"/>
      <w:sz w:val="21"/>
      <w:szCs w:val="21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i/>
      <w:iCs/>
      <w:color w:val="0000FF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1139</Characters>
  <Lines>0</Lines>
  <Paragraphs>0</Paragraphs>
  <TotalTime>0</TotalTime>
  <ScaleCrop>false</ScaleCrop>
  <LinksUpToDate>false</LinksUpToDate>
  <CharactersWithSpaces>1242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2024-01-14T11:06:00Z</dcterms:created>
  <dc:creator>゛carpe diem </dc:creator>
  <cp:lastModifiedBy>windy</cp:lastModifiedBy>
  <dcterms:modified xsi:type="dcterms:W3CDTF">2025-07-25T09:33:17Z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8099C999C40A4B679384443BA528AB39_13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