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7D4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cs="Times New Roman" w:eastAsiaTheme="minorEastAsia"/>
          <w:color w:val="auto"/>
          <w:sz w:val="21"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1"/>
          <w:szCs w:val="21"/>
        </w:rPr>
        <w:t>表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1"/>
          <w:szCs w:val="21"/>
          <w:lang w:val="en-US" w:eastAsia="zh-CN"/>
        </w:rPr>
        <w:t xml:space="preserve">1  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1"/>
          <w:szCs w:val="21"/>
          <w:lang w:val="en-US" w:eastAsia="zh-CN"/>
        </w:rPr>
        <w:t>住院7d后发生多器官功能障碍单因素分析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1"/>
          <w:szCs w:val="21"/>
          <w:lang w:val="en-US" w:eastAsia="zh-CN"/>
        </w:rPr>
        <w:t xml:space="preserve">     </w:t>
      </w:r>
      <w:r>
        <w:rPr>
          <w:rFonts w:hint="eastAsia" w:ascii="Times New Roman" w:hAnsi="Times New Roman" w:eastAsia="宋体"/>
          <w:b/>
          <w:bCs/>
          <w:szCs w:val="21"/>
          <w:lang w:val="en-US" w:eastAsia="zh-CN"/>
        </w:rPr>
        <w:t xml:space="preserve"> [ </w:t>
      </w:r>
      <w:r>
        <w:rPr>
          <w:rFonts w:hint="eastAsia" w:ascii="Times New Roman" w:hAnsi="Times New Roman" w:eastAsia="宋体"/>
          <w:b/>
          <w:bCs/>
          <w:i/>
          <w:iCs/>
          <w:szCs w:val="21"/>
        </w:rPr>
        <w:t>n</w:t>
      </w:r>
      <w:r>
        <w:rPr>
          <w:rFonts w:hint="eastAsia" w:ascii="Times New Roman" w:hAnsi="Times New Roman" w:eastAsia="宋体"/>
          <w:b/>
          <w:bCs/>
          <w:szCs w:val="21"/>
        </w:rPr>
        <w:t>（%）</w:t>
      </w:r>
      <w:r>
        <w:rPr>
          <w:rFonts w:hint="eastAsia" w:ascii="Times New Roman" w:hAnsi="Times New Roman" w:eastAsia="宋体"/>
          <w:b/>
          <w:bCs/>
          <w:szCs w:val="21"/>
          <w:lang w:val="en-US" w:eastAsia="zh-CN"/>
        </w:rPr>
        <w:t xml:space="preserve">, </w:t>
      </w:r>
      <w:r>
        <w:rPr>
          <w:rFonts w:ascii="Times New Roman" w:hAnsi="Times New Roman" w:eastAsia="宋体"/>
          <w:b/>
          <w:bCs/>
          <w:szCs w:val="21"/>
        </w:rPr>
        <w:object>
          <v:shape id="_x0000_i1025" o:spt="75" type="#_x0000_t75" style="height:12.15pt;width:24.25pt;" o:ole="t" filled="f" o:preferrelative="t" stroked="f" coordsize="21600,21600">
            <v:path/>
            <v:fill on="f" focussize="0,0"/>
            <v:stroke on="f" joinstyle="miter"/>
            <v:imagedata r:id="rId5" embosscolor="#FFFFF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eastAsia="宋体"/>
          <w:b/>
          <w:bCs/>
          <w:szCs w:val="21"/>
          <w:lang w:val="en-US" w:eastAsia="zh-CN"/>
        </w:rPr>
        <w:t xml:space="preserve"> ] </w:t>
      </w:r>
    </w:p>
    <w:tbl>
      <w:tblPr>
        <w:tblStyle w:val="5"/>
        <w:tblW w:w="851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3"/>
        <w:gridCol w:w="2148"/>
        <w:gridCol w:w="2245"/>
        <w:gridCol w:w="786"/>
        <w:gridCol w:w="807"/>
      </w:tblGrid>
      <w:tr w14:paraId="0BF1234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3" w:type="dxa"/>
            <w:tcBorders>
              <w:bottom w:val="single" w:color="auto" w:sz="12" w:space="0"/>
            </w:tcBorders>
            <w:vAlign w:val="center"/>
          </w:tcPr>
          <w:p w14:paraId="3A6A4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因素</w:t>
            </w:r>
          </w:p>
        </w:tc>
        <w:tc>
          <w:tcPr>
            <w:tcW w:w="2148" w:type="dxa"/>
            <w:tcBorders>
              <w:bottom w:val="single" w:color="auto" w:sz="12" w:space="0"/>
            </w:tcBorders>
            <w:vAlign w:val="center"/>
          </w:tcPr>
          <w:p w14:paraId="4F609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SOFA≥6分（37例）</w:t>
            </w:r>
          </w:p>
        </w:tc>
        <w:tc>
          <w:tcPr>
            <w:tcW w:w="2245" w:type="dxa"/>
            <w:tcBorders>
              <w:bottom w:val="single" w:color="auto" w:sz="12" w:space="0"/>
            </w:tcBorders>
            <w:vAlign w:val="center"/>
          </w:tcPr>
          <w:p w14:paraId="603EB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SOFA＜6分（43例）</w:t>
            </w:r>
          </w:p>
        </w:tc>
        <w:tc>
          <w:tcPr>
            <w:tcW w:w="786" w:type="dxa"/>
            <w:tcBorders>
              <w:bottom w:val="single" w:color="auto" w:sz="12" w:space="0"/>
            </w:tcBorders>
            <w:vAlign w:val="center"/>
          </w:tcPr>
          <w:p w14:paraId="0B55C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/χ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/>
                <w:iCs/>
                <w:color w:val="auto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807" w:type="dxa"/>
            <w:tcBorders>
              <w:bottom w:val="single" w:color="auto" w:sz="12" w:space="0"/>
            </w:tcBorders>
            <w:vAlign w:val="center"/>
          </w:tcPr>
          <w:p w14:paraId="668A3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P</w:t>
            </w:r>
          </w:p>
        </w:tc>
      </w:tr>
      <w:tr w14:paraId="5074A0C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3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36A98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年龄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岁</w:t>
            </w:r>
          </w:p>
        </w:tc>
        <w:tc>
          <w:tcPr>
            <w:tcW w:w="2148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79B3A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51.28±12.45</w:t>
            </w:r>
          </w:p>
        </w:tc>
        <w:tc>
          <w:tcPr>
            <w:tcW w:w="2245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76B18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46.26±12.31</w:t>
            </w:r>
          </w:p>
        </w:tc>
        <w:tc>
          <w:tcPr>
            <w:tcW w:w="786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4E44E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1.80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807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18CA3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0.07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 w14:paraId="4C7BB9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3" w:type="dxa"/>
            <w:tcBorders>
              <w:tl2br w:val="nil"/>
              <w:tr2bl w:val="nil"/>
            </w:tcBorders>
            <w:vAlign w:val="center"/>
          </w:tcPr>
          <w:p w14:paraId="73C7B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女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例</w:t>
            </w:r>
          </w:p>
        </w:tc>
        <w:tc>
          <w:tcPr>
            <w:tcW w:w="2148" w:type="dxa"/>
            <w:tcBorders>
              <w:tl2br w:val="nil"/>
              <w:tr2bl w:val="nil"/>
            </w:tcBorders>
            <w:vAlign w:val="center"/>
          </w:tcPr>
          <w:p w14:paraId="5CB11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14（37.84）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center"/>
          </w:tcPr>
          <w:p w14:paraId="0E656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12（37.91）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60FB4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0.894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655D5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0.344</w:t>
            </w:r>
          </w:p>
        </w:tc>
      </w:tr>
      <w:tr w14:paraId="3B39DA2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3" w:type="dxa"/>
            <w:tcBorders>
              <w:tl2br w:val="nil"/>
              <w:tr2bl w:val="nil"/>
            </w:tcBorders>
            <w:vAlign w:val="center"/>
          </w:tcPr>
          <w:p w14:paraId="74FFE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GCS评分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分</w:t>
            </w:r>
          </w:p>
        </w:tc>
        <w:tc>
          <w:tcPr>
            <w:tcW w:w="2148" w:type="dxa"/>
            <w:tcBorders>
              <w:tl2br w:val="nil"/>
              <w:tr2bl w:val="nil"/>
            </w:tcBorders>
            <w:vAlign w:val="center"/>
          </w:tcPr>
          <w:p w14:paraId="625AD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4.22±1.53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center"/>
          </w:tcPr>
          <w:p w14:paraId="0B3FD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9.46±3.82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3B24A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7.816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0831E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&lt;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2D41ED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3" w:type="dxa"/>
            <w:tcBorders>
              <w:tl2br w:val="nil"/>
              <w:tr2bl w:val="nil"/>
            </w:tcBorders>
            <w:vAlign w:val="center"/>
          </w:tcPr>
          <w:p w14:paraId="37953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住院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时间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2148" w:type="dxa"/>
            <w:tcBorders>
              <w:tl2br w:val="nil"/>
              <w:tr2bl w:val="nil"/>
            </w:tcBorders>
            <w:vAlign w:val="center"/>
          </w:tcPr>
          <w:p w14:paraId="07A6B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23.34±5.71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center"/>
          </w:tcPr>
          <w:p w14:paraId="33A9A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12.26±2.11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5C420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11.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830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61625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&lt;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286A13C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3" w:type="dxa"/>
            <w:tcBorders>
              <w:tl2br w:val="nil"/>
              <w:tr2bl w:val="nil"/>
            </w:tcBorders>
            <w:vAlign w:val="center"/>
          </w:tcPr>
          <w:p w14:paraId="3AF21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基础乳酸值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（mmol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L）</w:t>
            </w:r>
          </w:p>
        </w:tc>
        <w:tc>
          <w:tcPr>
            <w:tcW w:w="2148" w:type="dxa"/>
            <w:tcBorders>
              <w:tl2br w:val="nil"/>
              <w:tr2bl w:val="nil"/>
            </w:tcBorders>
            <w:vAlign w:val="center"/>
          </w:tcPr>
          <w:p w14:paraId="7757A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4.75±2.36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center"/>
          </w:tcPr>
          <w:p w14:paraId="01BB9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2.04±1.11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53A3C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6.721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1BEC2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&lt;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5B5480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3" w:type="dxa"/>
            <w:tcBorders>
              <w:tl2br w:val="nil"/>
              <w:tr2bl w:val="nil"/>
            </w:tcBorders>
            <w:vAlign w:val="center"/>
          </w:tcPr>
          <w:p w14:paraId="53F51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SI</w:t>
            </w:r>
          </w:p>
        </w:tc>
        <w:tc>
          <w:tcPr>
            <w:tcW w:w="2148" w:type="dxa"/>
            <w:tcBorders>
              <w:tl2br w:val="nil"/>
              <w:tr2bl w:val="nil"/>
            </w:tcBorders>
            <w:vAlign w:val="center"/>
          </w:tcPr>
          <w:p w14:paraId="22A68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1.13±0.55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center"/>
          </w:tcPr>
          <w:p w14:paraId="07F1D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0.91±0.44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098A1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1.9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87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613CB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0.05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bookmarkEnd w:id="0"/>
    </w:tbl>
    <w:p w14:paraId="78DC9B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1CE05BEB"/>
    <w:rsid w:val="00045C99"/>
    <w:rsid w:val="02185A90"/>
    <w:rsid w:val="0A743861"/>
    <w:rsid w:val="0D1C69FC"/>
    <w:rsid w:val="0E4C1E01"/>
    <w:rsid w:val="128579FF"/>
    <w:rsid w:val="172D5277"/>
    <w:rsid w:val="1B8942A1"/>
    <w:rsid w:val="1CE05BEB"/>
    <w:rsid w:val="1FF76C82"/>
    <w:rsid w:val="2A771C75"/>
    <w:rsid w:val="2AF471A0"/>
    <w:rsid w:val="2D327C27"/>
    <w:rsid w:val="2E0473E1"/>
    <w:rsid w:val="2F246E87"/>
    <w:rsid w:val="30C42472"/>
    <w:rsid w:val="30C76D38"/>
    <w:rsid w:val="33BB0896"/>
    <w:rsid w:val="33CD52C9"/>
    <w:rsid w:val="34076D1C"/>
    <w:rsid w:val="3CF57F29"/>
    <w:rsid w:val="3DF90C78"/>
    <w:rsid w:val="41291929"/>
    <w:rsid w:val="43C936D9"/>
    <w:rsid w:val="46B62C92"/>
    <w:rsid w:val="48CE0B4C"/>
    <w:rsid w:val="49FA2342"/>
    <w:rsid w:val="4DED20EF"/>
    <w:rsid w:val="4E4D62CE"/>
    <w:rsid w:val="51D74DBA"/>
    <w:rsid w:val="53251F85"/>
    <w:rsid w:val="57DB72BA"/>
    <w:rsid w:val="59857CE5"/>
    <w:rsid w:val="5A95660C"/>
    <w:rsid w:val="606860CB"/>
    <w:rsid w:val="65972F1D"/>
    <w:rsid w:val="67EC6C8F"/>
    <w:rsid w:val="69456252"/>
    <w:rsid w:val="698E6405"/>
    <w:rsid w:val="6EFD4F19"/>
    <w:rsid w:val="6F963F3C"/>
    <w:rsid w:val="71EC078C"/>
    <w:rsid w:val="734F50EA"/>
    <w:rsid w:val="742676A7"/>
    <w:rsid w:val="74365B05"/>
    <w:rsid w:val="76D9410C"/>
    <w:rsid w:val="77C74012"/>
    <w:rsid w:val="7B1E063B"/>
    <w:rsid w:val="7F15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9">
    <w:name w:val="font41"/>
    <w:basedOn w:val="6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0">
    <w:name w:val="font31"/>
    <w:basedOn w:val="6"/>
    <w:qFormat/>
    <w:uiPriority w:val="0"/>
    <w:rPr>
      <w:rFonts w:hint="default" w:ascii="Times New Roman" w:hAnsi="Times New Roman" w:cs="Times New Roman"/>
      <w:i/>
      <w:iCs/>
      <w:color w:val="0000FF"/>
      <w:sz w:val="21"/>
      <w:szCs w:val="21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i/>
      <w:iCs/>
      <w:color w:val="0000FF"/>
      <w:sz w:val="21"/>
      <w:szCs w:val="21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542</Words>
  <Characters>1139</Characters>
  <Lines>0</Lines>
  <Paragraphs>0</Paragraphs>
  <TotalTime>4</TotalTime>
  <ScaleCrop>false</ScaleCrop>
  <LinksUpToDate>false</LinksUpToDate>
  <CharactersWithSpaces>1242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2024-01-14T11:06:00Z</dcterms:created>
  <dc:creator>゛carpe diem </dc:creator>
  <cp:lastModifiedBy>windy</cp:lastModifiedBy>
  <dcterms:modified xsi:type="dcterms:W3CDTF">2025-07-25T09:32:41Z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6BAC06DF2F5441EF9334395E97BB1479_13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