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524DD">
      <w:pPr>
        <w:pStyle w:val="4"/>
        <w:spacing w:line="480" w:lineRule="auto"/>
        <w:ind w:firstLine="480" w:firstLineChars="200"/>
        <w:jc w:val="center"/>
        <w:rPr>
          <w:rFonts w:hint="eastAsia" w:ascii="宋体" w:hAnsi="宋体" w:cs="宋体"/>
          <w:color w:val="000000"/>
          <w:sz w:val="24"/>
        </w:rPr>
      </w:pPr>
      <w:r>
        <w:rPr>
          <w:rFonts w:hint="eastAsia" w:ascii="宋体" w:hAnsi="宋体" w:cs="宋体"/>
          <w:sz w:val="24"/>
        </w:rPr>
        <w:t>表1 功效分析</w:t>
      </w:r>
    </w:p>
    <w:tbl>
      <w:tblPr>
        <w:tblStyle w:val="12"/>
        <w:tblW w:w="85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2841"/>
      </w:tblGrid>
      <w:tr w14:paraId="7B2420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tcBorders>
              <w:top w:val="single" w:color="auto" w:sz="4" w:space="0"/>
              <w:bottom w:val="single" w:color="auto" w:sz="4" w:space="0"/>
            </w:tcBorders>
            <w:noWrap/>
            <w:vAlign w:val="center"/>
          </w:tcPr>
          <w:p w14:paraId="6266F50F">
            <w:pPr>
              <w:widowControl/>
              <w:spacing w:line="480" w:lineRule="auto"/>
              <w:jc w:val="center"/>
              <w:rPr>
                <w:rFonts w:hint="eastAsia" w:cs="宋体" w:asciiTheme="minorEastAsia" w:hAnsiTheme="minorEastAsia" w:eastAsiaTheme="minorEastAsia"/>
                <w:color w:val="000000"/>
                <w:kern w:val="0"/>
                <w:sz w:val="24"/>
              </w:rPr>
            </w:pPr>
            <w:bookmarkStart w:id="0" w:name="_GoBack"/>
            <w:r>
              <w:rPr>
                <w:rFonts w:hint="eastAsia" w:cs="宋体" w:asciiTheme="minorEastAsia" w:hAnsiTheme="minorEastAsia" w:eastAsiaTheme="minorEastAsia"/>
                <w:color w:val="000000"/>
                <w:kern w:val="0"/>
                <w:sz w:val="24"/>
              </w:rPr>
              <w:t>类别</w:t>
            </w:r>
          </w:p>
        </w:tc>
        <w:tc>
          <w:tcPr>
            <w:tcW w:w="2841" w:type="dxa"/>
            <w:tcBorders>
              <w:top w:val="single" w:color="auto" w:sz="4" w:space="0"/>
              <w:bottom w:val="single" w:color="auto" w:sz="4" w:space="0"/>
            </w:tcBorders>
            <w:noWrap/>
            <w:vAlign w:val="center"/>
          </w:tcPr>
          <w:p w14:paraId="6A598064">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频数</w:t>
            </w:r>
          </w:p>
        </w:tc>
        <w:tc>
          <w:tcPr>
            <w:tcW w:w="2841" w:type="dxa"/>
            <w:tcBorders>
              <w:top w:val="single" w:color="auto" w:sz="4" w:space="0"/>
              <w:bottom w:val="single" w:color="auto" w:sz="4" w:space="0"/>
            </w:tcBorders>
            <w:noWrap/>
            <w:vAlign w:val="center"/>
          </w:tcPr>
          <w:p w14:paraId="00E6A9CA">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频率</w:t>
            </w:r>
          </w:p>
        </w:tc>
      </w:tr>
      <w:tr w14:paraId="026B28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tcBorders>
              <w:top w:val="single" w:color="auto" w:sz="4" w:space="0"/>
            </w:tcBorders>
            <w:noWrap/>
            <w:vAlign w:val="center"/>
          </w:tcPr>
          <w:p w14:paraId="13DEC03D">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解表药</w:t>
            </w:r>
          </w:p>
        </w:tc>
        <w:tc>
          <w:tcPr>
            <w:tcW w:w="2841" w:type="dxa"/>
            <w:tcBorders>
              <w:top w:val="single" w:color="auto" w:sz="4" w:space="0"/>
            </w:tcBorders>
            <w:noWrap/>
            <w:vAlign w:val="center"/>
          </w:tcPr>
          <w:p w14:paraId="1E39F8BE">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79</w:t>
            </w:r>
          </w:p>
        </w:tc>
        <w:tc>
          <w:tcPr>
            <w:tcW w:w="2841" w:type="dxa"/>
            <w:tcBorders>
              <w:top w:val="single" w:color="auto" w:sz="4" w:space="0"/>
            </w:tcBorders>
            <w:noWrap/>
            <w:vAlign w:val="center"/>
          </w:tcPr>
          <w:p w14:paraId="2E3F6120">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18.16%</w:t>
            </w:r>
          </w:p>
        </w:tc>
      </w:tr>
      <w:tr w14:paraId="6815BF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133C3312">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清热药</w:t>
            </w:r>
          </w:p>
        </w:tc>
        <w:tc>
          <w:tcPr>
            <w:tcW w:w="2841" w:type="dxa"/>
            <w:noWrap/>
            <w:vAlign w:val="center"/>
          </w:tcPr>
          <w:p w14:paraId="7F6880AB">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2841" w:type="dxa"/>
            <w:noWrap/>
            <w:vAlign w:val="center"/>
          </w:tcPr>
          <w:p w14:paraId="25824CC9">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3.45%</w:t>
            </w:r>
          </w:p>
        </w:tc>
      </w:tr>
      <w:tr w14:paraId="21ECF6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04F6F6EF">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泻下药</w:t>
            </w:r>
          </w:p>
        </w:tc>
        <w:tc>
          <w:tcPr>
            <w:tcW w:w="2841" w:type="dxa"/>
            <w:noWrap/>
            <w:vAlign w:val="center"/>
          </w:tcPr>
          <w:p w14:paraId="472ED506">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2841" w:type="dxa"/>
            <w:noWrap/>
            <w:vAlign w:val="center"/>
          </w:tcPr>
          <w:p w14:paraId="18C6431C">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2.30%</w:t>
            </w:r>
          </w:p>
        </w:tc>
      </w:tr>
      <w:tr w14:paraId="2C8A18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25DF5580">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祛风湿药</w:t>
            </w:r>
          </w:p>
        </w:tc>
        <w:tc>
          <w:tcPr>
            <w:tcW w:w="2841" w:type="dxa"/>
            <w:noWrap/>
            <w:vAlign w:val="center"/>
          </w:tcPr>
          <w:p w14:paraId="575F8C83">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34</w:t>
            </w:r>
          </w:p>
        </w:tc>
        <w:tc>
          <w:tcPr>
            <w:tcW w:w="2841" w:type="dxa"/>
            <w:noWrap/>
            <w:vAlign w:val="center"/>
          </w:tcPr>
          <w:p w14:paraId="51CB6052">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7.82%</w:t>
            </w:r>
          </w:p>
        </w:tc>
      </w:tr>
      <w:tr w14:paraId="37B2E9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3C4A9D42">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化湿药</w:t>
            </w:r>
          </w:p>
        </w:tc>
        <w:tc>
          <w:tcPr>
            <w:tcW w:w="2841" w:type="dxa"/>
            <w:noWrap/>
            <w:vAlign w:val="center"/>
          </w:tcPr>
          <w:p w14:paraId="7D8DB6B8">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841" w:type="dxa"/>
            <w:noWrap/>
            <w:vAlign w:val="center"/>
          </w:tcPr>
          <w:p w14:paraId="30A86499">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0.23%</w:t>
            </w:r>
          </w:p>
        </w:tc>
      </w:tr>
      <w:tr w14:paraId="42F7E1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2CF6C375">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利水渗湿药</w:t>
            </w:r>
          </w:p>
        </w:tc>
        <w:tc>
          <w:tcPr>
            <w:tcW w:w="2841" w:type="dxa"/>
            <w:noWrap/>
            <w:vAlign w:val="center"/>
          </w:tcPr>
          <w:p w14:paraId="5BD641E4">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23</w:t>
            </w:r>
          </w:p>
        </w:tc>
        <w:tc>
          <w:tcPr>
            <w:tcW w:w="2841" w:type="dxa"/>
            <w:noWrap/>
            <w:vAlign w:val="center"/>
          </w:tcPr>
          <w:p w14:paraId="25FAF7AF">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5.29%</w:t>
            </w:r>
          </w:p>
        </w:tc>
      </w:tr>
      <w:tr w14:paraId="709A39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26F750B7">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温里药</w:t>
            </w:r>
          </w:p>
        </w:tc>
        <w:tc>
          <w:tcPr>
            <w:tcW w:w="2841" w:type="dxa"/>
            <w:noWrap/>
            <w:vAlign w:val="center"/>
          </w:tcPr>
          <w:p w14:paraId="5551D16B">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w:t>
            </w:r>
          </w:p>
        </w:tc>
        <w:tc>
          <w:tcPr>
            <w:tcW w:w="2841" w:type="dxa"/>
            <w:noWrap/>
            <w:vAlign w:val="center"/>
          </w:tcPr>
          <w:p w14:paraId="10E8EB7E">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7.59%</w:t>
            </w:r>
          </w:p>
        </w:tc>
      </w:tr>
      <w:tr w14:paraId="698802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7D7F6CF2">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理气药</w:t>
            </w:r>
          </w:p>
        </w:tc>
        <w:tc>
          <w:tcPr>
            <w:tcW w:w="2841" w:type="dxa"/>
            <w:noWrap/>
            <w:vAlign w:val="center"/>
          </w:tcPr>
          <w:p w14:paraId="79E25783">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841" w:type="dxa"/>
            <w:noWrap/>
            <w:vAlign w:val="center"/>
          </w:tcPr>
          <w:p w14:paraId="0DF3DC12">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2.53%</w:t>
            </w:r>
          </w:p>
        </w:tc>
      </w:tr>
      <w:tr w14:paraId="2DECA0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1A4E6418">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驱虫药</w:t>
            </w:r>
          </w:p>
        </w:tc>
        <w:tc>
          <w:tcPr>
            <w:tcW w:w="2841" w:type="dxa"/>
            <w:noWrap/>
            <w:vAlign w:val="center"/>
          </w:tcPr>
          <w:p w14:paraId="1827A46F">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841" w:type="dxa"/>
            <w:noWrap/>
            <w:vAlign w:val="center"/>
          </w:tcPr>
          <w:p w14:paraId="140C5ED1">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1.61%</w:t>
            </w:r>
          </w:p>
        </w:tc>
      </w:tr>
      <w:tr w14:paraId="1160AD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2ABE0D87">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活血化瘀药</w:t>
            </w:r>
          </w:p>
        </w:tc>
        <w:tc>
          <w:tcPr>
            <w:tcW w:w="2841" w:type="dxa"/>
            <w:noWrap/>
            <w:vAlign w:val="center"/>
          </w:tcPr>
          <w:p w14:paraId="147487ED">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59</w:t>
            </w:r>
          </w:p>
        </w:tc>
        <w:tc>
          <w:tcPr>
            <w:tcW w:w="2841" w:type="dxa"/>
            <w:noWrap/>
            <w:vAlign w:val="center"/>
          </w:tcPr>
          <w:p w14:paraId="7349500C">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13.56%</w:t>
            </w:r>
          </w:p>
        </w:tc>
      </w:tr>
      <w:tr w14:paraId="429218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1301AF12">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化痰止咳平喘药</w:t>
            </w:r>
          </w:p>
        </w:tc>
        <w:tc>
          <w:tcPr>
            <w:tcW w:w="2841" w:type="dxa"/>
            <w:noWrap/>
            <w:vAlign w:val="center"/>
          </w:tcPr>
          <w:p w14:paraId="7BF4F9D4">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841" w:type="dxa"/>
            <w:noWrap/>
            <w:vAlign w:val="center"/>
          </w:tcPr>
          <w:p w14:paraId="1802872F">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1.38%</w:t>
            </w:r>
          </w:p>
        </w:tc>
      </w:tr>
      <w:tr w14:paraId="77638D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15DB7EF7">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安神药</w:t>
            </w:r>
          </w:p>
        </w:tc>
        <w:tc>
          <w:tcPr>
            <w:tcW w:w="2841" w:type="dxa"/>
            <w:noWrap/>
            <w:vAlign w:val="center"/>
          </w:tcPr>
          <w:p w14:paraId="0FD706CB">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841" w:type="dxa"/>
            <w:noWrap/>
            <w:vAlign w:val="center"/>
          </w:tcPr>
          <w:p w14:paraId="67F7CDF9">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0.69%</w:t>
            </w:r>
          </w:p>
        </w:tc>
      </w:tr>
      <w:tr w14:paraId="041EFC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0E9320D0">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平肝息风药</w:t>
            </w:r>
          </w:p>
        </w:tc>
        <w:tc>
          <w:tcPr>
            <w:tcW w:w="2841" w:type="dxa"/>
            <w:noWrap/>
            <w:vAlign w:val="center"/>
          </w:tcPr>
          <w:p w14:paraId="1C90FBF8">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841" w:type="dxa"/>
            <w:noWrap/>
            <w:vAlign w:val="center"/>
          </w:tcPr>
          <w:p w14:paraId="10C31968">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1.38%</w:t>
            </w:r>
          </w:p>
        </w:tc>
      </w:tr>
      <w:tr w14:paraId="1503F8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5D4AB63A">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补虚药</w:t>
            </w:r>
          </w:p>
        </w:tc>
        <w:tc>
          <w:tcPr>
            <w:tcW w:w="2841" w:type="dxa"/>
            <w:noWrap/>
            <w:vAlign w:val="center"/>
          </w:tcPr>
          <w:p w14:paraId="2538B9CA">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118</w:t>
            </w:r>
          </w:p>
        </w:tc>
        <w:tc>
          <w:tcPr>
            <w:tcW w:w="2841" w:type="dxa"/>
            <w:noWrap/>
            <w:vAlign w:val="center"/>
          </w:tcPr>
          <w:p w14:paraId="3AAC8921">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27.13%</w:t>
            </w:r>
          </w:p>
        </w:tc>
      </w:tr>
      <w:tr w14:paraId="27ADBF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2C3F303E">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收涩药</w:t>
            </w:r>
          </w:p>
        </w:tc>
        <w:tc>
          <w:tcPr>
            <w:tcW w:w="2841" w:type="dxa"/>
            <w:noWrap/>
            <w:vAlign w:val="center"/>
          </w:tcPr>
          <w:p w14:paraId="443A461C">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841" w:type="dxa"/>
            <w:noWrap/>
            <w:vAlign w:val="center"/>
          </w:tcPr>
          <w:p w14:paraId="489DA486">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1.38%</w:t>
            </w:r>
          </w:p>
        </w:tc>
      </w:tr>
      <w:tr w14:paraId="013827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283195A5">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攻毒杀虫止痒药</w:t>
            </w:r>
          </w:p>
        </w:tc>
        <w:tc>
          <w:tcPr>
            <w:tcW w:w="2841" w:type="dxa"/>
            <w:noWrap/>
            <w:vAlign w:val="center"/>
          </w:tcPr>
          <w:p w14:paraId="00EF1E5B">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841" w:type="dxa"/>
            <w:noWrap/>
            <w:vAlign w:val="center"/>
          </w:tcPr>
          <w:p w14:paraId="32408C2F">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0.23%</w:t>
            </w:r>
          </w:p>
        </w:tc>
      </w:tr>
      <w:tr w14:paraId="668B1E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840" w:type="dxa"/>
            <w:noWrap/>
            <w:vAlign w:val="center"/>
          </w:tcPr>
          <w:p w14:paraId="37792C4E">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其他药</w:t>
            </w:r>
          </w:p>
        </w:tc>
        <w:tc>
          <w:tcPr>
            <w:tcW w:w="2841" w:type="dxa"/>
            <w:noWrap/>
            <w:vAlign w:val="center"/>
          </w:tcPr>
          <w:p w14:paraId="2B539B36">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23</w:t>
            </w:r>
          </w:p>
        </w:tc>
        <w:tc>
          <w:tcPr>
            <w:tcW w:w="2841" w:type="dxa"/>
            <w:noWrap/>
            <w:vAlign w:val="center"/>
          </w:tcPr>
          <w:p w14:paraId="7B4F9CD3">
            <w:pPr>
              <w:widowControl/>
              <w:spacing w:line="48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5.29%</w:t>
            </w:r>
          </w:p>
        </w:tc>
      </w:tr>
      <w:bookmarkEnd w:id="0"/>
    </w:tbl>
    <w:p w14:paraId="2C7FF4DB">
      <w:pPr>
        <w:tabs>
          <w:tab w:val="left" w:pos="312"/>
        </w:tabs>
        <w:autoSpaceDE w:val="0"/>
        <w:autoSpaceDN w:val="0"/>
        <w:adjustRightInd w:val="0"/>
        <w:snapToGrid w:val="0"/>
        <w:spacing w:line="480" w:lineRule="auto"/>
        <w:jc w:val="left"/>
        <w:rPr>
          <w:rFonts w:hint="eastAsia" w:cs="宋体" w:asciiTheme="minorEastAsia" w:hAnsiTheme="minorEastAsia" w:eastAsiaTheme="minorEastAsia"/>
          <w:color w:val="000000"/>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NE.Ref{0E939C82-477C-4F73-8798-D9A230231D26}" w:val=" ADDIN NE.Ref.{0E939C82-477C-4F73-8798-D9A230231D26}&lt;Citation&gt;&lt;Group&gt;&lt;References&gt;&lt;Item&gt;&lt;ID&gt;13644&lt;/ID&gt;&lt;UID&gt;{100512D0-190E-4D8C-8E35-EE93D6E12FAF}&lt;/UID&gt;&lt;Title&gt;腰痛的中医治疗进展&lt;/Title&gt;&lt;Template&gt;Journal Article&lt;/Template&gt;&lt;Star&gt;0&lt;/Star&gt;&lt;Tag&gt;0&lt;/Tag&gt;&lt;Author&gt;杨海俊; 唐丹; 高祖玲&lt;/Author&gt;&lt;Year&gt;2022&lt;/Year&gt;&lt;Details&gt;&lt;_author_adr&gt;重庆市永川区中医院&lt;/_author_adr&gt;&lt;_author_aff&gt;重庆市永川区中医院&lt;/_author_aff&gt;&lt;_db_provider&gt;北京万方数据股份有限公司&lt;/_db_provider&gt;&lt;_doi&gt;10.3969/j.issn.1004-745X.2022.10.046&lt;/_doi&gt;&lt;_isbn&gt;1004-745X&lt;/_isbn&gt;&lt;_issue&gt;10&lt;/_issue&gt;&lt;_journal&gt;中国中医急症&lt;/_journal&gt;&lt;_keywords&gt;腰痛; 中医; 治疗进展; 综述&lt;/_keywords&gt;&lt;_language&gt;chi&lt;/_language&gt;&lt;_pages&gt;1865-1868,1872&lt;/_pages&gt;&lt;_tertiary_title&gt;Journal of Emergency in Traditional Chinese Medicine&lt;/_tertiary_title&gt;&lt;_url&gt;https://d.wanfangdata.com.cn/periodical/ChlQZXJpb2RpY2FsQ0hJTmV3UzIwMjMxMjI2Eg96Z3p5anoyMDIyMTAwNDYaCGJ3cXdnY3Zn&lt;/_url&gt;&lt;_volume&gt;31&lt;/_volume&gt;&lt;_created&gt;65474716&lt;/_created&gt;&lt;_modified&gt;65474716&lt;/_modified&gt;&lt;_db_updated&gt;Wanfangdata&lt;/_db_updated&gt;&lt;_translated_author&gt;Yang, Hai jun;Tang, Dan;Gao, Zu ling&lt;/_translated_author&gt;&lt;/Details&gt;&lt;Extra&gt;&lt;DBUID&gt;{A99A3368-77E9-463C-8E0B-1A343E0E55D7}&lt;/DBUID&gt;&lt;/Extra&gt;&lt;/Item&gt;&lt;/References&gt;&lt;/Group&gt;&lt;/Citation&gt;_x000a_"/>
    <w:docVar w:name="NE.Ref{183B3567-A3BD-4525-BAB3-040F537B19AB}" w:val=" ADDIN NE.Ref.{183B3567-A3BD-4525-BAB3-040F537B19AB}&lt;Citation&gt;&lt;Group&gt;&lt;References&gt;&lt;Item&gt;&lt;ID&gt;13623&lt;/ID&gt;&lt;UID&gt;{5FA3158A-7EA8-4117-9AF1-6FEF7C222F3F}&lt;/UID&gt;&lt;Title&gt;Python技术在数据可视化中的研究综述&lt;/Title&gt;&lt;Template&gt;Journal Article&lt;/Template&gt;&lt;Star&gt;0&lt;/Star&gt;&lt;Tag&gt;0&lt;/Tag&gt;&lt;Author&gt;肖慧明&lt;/Author&gt;&lt;Year&gt;2021&lt;/Year&gt;&lt;Details&gt;&lt;_author_aff&gt;辽宁轨道交通职业学院;&lt;/_author_aff&gt;&lt;_cited_count&gt;15&lt;/_cited_count&gt;&lt;_date&gt;2021-07-05&lt;/_date&gt;&lt;_issue&gt;13&lt;/_issue&gt;&lt;_journal&gt;电子测试&lt;/_journal&gt;&lt;_keywords&gt;Python技术;数据;可视化&lt;/_keywords&gt;&lt;_pages&gt;87-89&lt;/_pages&gt;&lt;_url&gt;https://link.cnki.net/doi/10.16520/j.cnki.1000-8519.2021.13.029&lt;/_url&gt;&lt;_created&gt;65473913&lt;/_created&gt;&lt;_modified&gt;65473913&lt;/_modified&gt;&lt;_db_updated&gt;CNKI - Reference&lt;/_db_updated&gt;&lt;_translated_author&gt;Xiao, Hui ming&lt;/_translated_author&gt;&lt;/Details&gt;&lt;Extra&gt;&lt;DBUID&gt;{A99A3368-77E9-463C-8E0B-1A343E0E55D7}&lt;/DBUID&gt;&lt;/Extra&gt;&lt;/Item&gt;&lt;/References&gt;&lt;/Group&gt;&lt;Group&gt;&lt;References&gt;&lt;Item&gt;&lt;ID&gt;13641&lt;/ID&gt;&lt;UID&gt;{B2ED0786-C517-4D77-80D6-7929266E7A90}&lt;/UID&gt;&lt;Title&gt;基于Python共词分析在耳穴压豆中医护理中的应用&lt;/Title&gt;&lt;Template&gt;Journal Article&lt;/Template&gt;&lt;Star&gt;0&lt;/Star&gt;&lt;Tag&gt;0&lt;/Tag&gt;&lt;Author&gt;张亚容; 黄丁兰; 李长霞&lt;/Author&gt;&lt;Year&gt;2021&lt;/Year&gt;&lt;Details&gt;&lt;_db_provider&gt;北京万方数据股份有限公司&lt;/_db_provider&gt;&lt;_doi&gt;10.3760/cma.j.issn.1007-1245.2021.24.020&lt;/_doi&gt;&lt;_isbn&gt;1007-1245&lt;/_isbn&gt;&lt;_issue&gt;24&lt;/_issue&gt;&lt;_journal&gt;国际医药卫生导报&lt;/_journal&gt;&lt;_keywords&gt;Python共词分析; 耳穴压豆; 中医护理&lt;/_keywords&gt;&lt;_language&gt;chi&lt;/_language&gt;&lt;_pages&gt;3829-3831&lt;/_pages&gt;&lt;_tertiary_title&gt;International Medicine and Health Guidance News&lt;/_tertiary_title&gt;&lt;_translated_title&gt;Application of Python co-word analysis in traditional Chinese medicine nursing of auricular point pressing with coxherb seeds&lt;/_translated_title&gt;&lt;_url&gt;https://d.wanfangdata.com.cn/periodical/ChlQZXJpb2RpY2FsQ0hJTmV3UzIwMjMxMjI2EhFnanl5d3NkYjIwMjEyNDAyMBoIeGtuOXhoa24%3D&lt;/_url&gt;&lt;_volume&gt;27&lt;/_volume&gt;&lt;_created&gt;65474683&lt;/_created&gt;&lt;_modified&gt;65474683&lt;/_modified&gt;&lt;_db_updated&gt;Wanfangdata&lt;/_db_updated&gt;&lt;_translated_author&gt;Zhang, Ya rong;Huang, Ding lan;Li, Zhang xia&lt;/_translated_author&gt;&lt;/Details&gt;&lt;Extra&gt;&lt;DBUID&gt;{A99A3368-77E9-463C-8E0B-1A343E0E55D7}&lt;/DBUID&gt;&lt;/Extra&gt;&lt;/Item&gt;&lt;/References&gt;&lt;/Group&gt;&lt;/Citation&gt;_x000a_"/>
    <w:docVar w:name="NE.Ref{202DD449-10CC-440F-808E-5408CB133564}" w:val=" ADDIN NE.Ref.{202DD449-10CC-440F-808E-5408CB133564}&lt;Citation&gt;&lt;Group&gt;&lt;References&gt;&lt;Item&gt;&lt;ID&gt;13645&lt;/ID&gt;&lt;UID&gt;{DE0EF480-0515-4A7D-957E-36DAC03DA1A7}&lt;/UID&gt;&lt;Title&gt;川芎及其药对研究进展&lt;/Title&gt;&lt;Template&gt;Journal Article&lt;/Template&gt;&lt;Star&gt;0&lt;/Star&gt;&lt;Tag&gt;0&lt;/Tag&gt;&lt;Author&gt;蔡双洁; 方居正&lt;/Author&gt;&lt;Year&gt;2023&lt;/Year&gt;&lt;Details&gt;&lt;_author_aff&gt;河南中医药大学;平顶山市中医医院;&lt;/_author_aff&gt;&lt;_date&gt;2023-09-21&lt;/_date&gt;&lt;_journal&gt;中华中医药学刊&lt;/_journal&gt;&lt;_keywords&gt;川芎;药对;研究进展&lt;/_keywords&gt;&lt;_url&gt;https://link.cnki.net/urlid/21.1546.R.20230921.0755.002&lt;/_url&gt;&lt;_created&gt;65474721&lt;/_created&gt;&lt;_modified&gt;65474721&lt;/_modified&gt;&lt;_db_updated&gt;CNKI - Reference&lt;/_db_updated&gt;&lt;_collection_scope&gt;PKU&lt;/_collection_scope&gt;&lt;_translated_author&gt;Cai, Shuang jie;Fang, Ju zheng&lt;/_translated_author&gt;&lt;/Details&gt;&lt;Extra&gt;&lt;DBUID&gt;{A99A3368-77E9-463C-8E0B-1A343E0E55D7}&lt;/DBUID&gt;&lt;/Extra&gt;&lt;/Item&gt;&lt;/References&gt;&lt;/Group&gt;&lt;/Citation&gt;_x000a_"/>
    <w:docVar w:name="NE.Ref{45AF988D-1570-4765-9962-74945AB6AA35}" w:val=" ADDIN NE.Ref.{45AF988D-1570-4765-9962-74945AB6AA35}&lt;Citation&gt;&lt;Group&gt;&lt;References&gt;&lt;Item&gt;&lt;ID&gt;13627&lt;/ID&gt;&lt;UID&gt;{8DC0619B-E06E-4135-9DAC-7EF402120A7F}&lt;/UID&gt;&lt;Title&gt;川牛膝多糖抗肿瘤作用初探&lt;/Title&gt;&lt;Template&gt;Journal Article&lt;/Template&gt;&lt;Star&gt;0&lt;/Star&gt;&lt;Tag&gt;0&lt;/Tag&gt;&lt;Author&gt;陈红刘友平&lt;/Author&gt;&lt;Year&gt;2001&lt;/Year&gt;&lt;Details&gt;&lt;_author_aff&gt;成都中医药大学药学院!四川成都610075,成都中医药大学药学院!四川成都610075&lt;/_author_aff&gt;&lt;_cited_count&gt;82&lt;/_cited_count&gt;&lt;_date&gt;2001-03-28&lt;/_date&gt;&lt;_issue&gt;01&lt;/_issue&gt;&lt;_journal&gt;成都中医药大学学报&lt;/_journal&gt;&lt;_keywords&gt;川牛膝多糖(ABP);抗肿瘤;减毒作用&lt;/_keywords&gt;&lt;_pages&gt;49-50&lt;/_pages&gt;&lt;_url&gt;https://kns.cnki.net/kcms2/article/abstract?v=m22VhQxdXydJLh0UQ7sOBkxuHD9moGp7eOAVmf2B3wqSySAhQ1cMs-7x0DIBXt3BoDKKlqPC3U2mM5vU0XD1Q11S835MAKQ8BZEAY4jR85IN7ujyUsvhtVpetlbRiiNEs16vIY7KEFo_1EhpF8Fjbw==&amp;amp;uniplatform=NZKPT&amp;amp;language=CHS&lt;/_url&gt;&lt;_created&gt;65473915&lt;/_created&gt;&lt;_modified&gt;65473915&lt;/_modified&gt;&lt;_db_updated&gt;CNKI - Reference&lt;/_db_updated&gt;&lt;_translated_author&gt;Chen, Hong liu you ping&lt;/_translated_author&gt;&lt;/Details&gt;&lt;Extra&gt;&lt;DBUID&gt;{A99A3368-77E9-463C-8E0B-1A343E0E55D7}&lt;/DBUID&gt;&lt;/Extra&gt;&lt;/Item&gt;&lt;/References&gt;&lt;/Group&gt;&lt;/Citation&gt;_x000a_"/>
    <w:docVar w:name="NE.Ref{498ADC5C-F258-4AE9-BFD0-C5EF65AC8EFF}" w:val=" ADDIN NE.Ref.{498ADC5C-F258-4AE9-BFD0-C5EF65AC8EFF}&lt;Citation&gt;&lt;Group&gt;&lt;References&gt;&lt;Item&gt;&lt;ID&gt;13634&lt;/ID&gt;&lt;UID&gt;{0C9A27BE-5D27-4D7A-8589-01FE4BDC1E74}&lt;/UID&gt;&lt;Title&gt;从脏腑辨证论述腰椎间盘突出症的研究进展&lt;/Title&gt;&lt;Template&gt;Journal Article&lt;/Template&gt;&lt;Star&gt;0&lt;/Star&gt;&lt;Tag&gt;0&lt;/Tag&gt;&lt;Author&gt;刘静; 谢兴文; 王春晓; 杨建新; 姜徽&lt;/Author&gt;&lt;Year&gt;2022&lt;/Year&gt;&lt;Details&gt;&lt;_author_aff&gt;甘肃中医药大学;甘肃中医药大学中医临床学院;甘肃省第二人民医院骨科;甘肃省天水市中医医院骨伤科;&lt;/_author_aff&gt;&lt;_cited_count&gt;11&lt;/_cited_count&gt;&lt;_date&gt;2022-02-15&lt;/_date&gt;&lt;_issue&gt;03&lt;/_issue&gt;&lt;_journal&gt;中国医药科学&lt;/_journal&gt;&lt;_keywords&gt;腰椎间盘突出症;脏腑辨证;骨痹;疼痛;研究进展&lt;/_keywords&gt;&lt;_pages&gt;55-58&lt;/_pages&gt;&lt;_url&gt;https://kns.cnki.net/kcms2/article/abstract?v=m22VhQxdXycckByfEe5idYK6_X2BxZR1y9omiqwF99uz-ojjI4FqbgV95lZp08KpQu1o6_P5Ha3Z00FBuBPnE-tkeUwCs9fWLikTzcrjViyksjiL-8O-75Wi1TPQSSldpKe3jfZEPturv6QRAK39t4eHYaPZG15X&amp;amp;uniplatform=NZKPT&amp;amp;language=CHS&lt;/_url&gt;&lt;_volume&gt;12&lt;/_volume&gt;&lt;_created&gt;65473917&lt;/_created&gt;&lt;_modified&gt;65473917&lt;/_modified&gt;&lt;_db_updated&gt;CNKI - Reference&lt;/_db_updated&gt;&lt;_translated_author&gt;Liu, Jing;Xie, Xing wen;Wang, Chun xiao;Yang, Jian xin;Jiang, Hui&lt;/_translated_author&gt;&lt;/Details&gt;&lt;Extra&gt;&lt;DBUID&gt;{A99A3368-77E9-463C-8E0B-1A343E0E55D7}&lt;/DBUID&gt;&lt;/Extra&gt;&lt;/Item&gt;&lt;/References&gt;&lt;/Group&gt;&lt;/Citation&gt;_x000a_"/>
    <w:docVar w:name="NE.Ref{5086AB36-8669-4A74-9120-4FEB6F180338}" w:val=" ADDIN NE.Ref.{5086AB36-8669-4A74-9120-4FEB6F180338}&lt;Citation&gt;&lt;Group&gt;&lt;References&gt;&lt;Item&gt;&lt;ID&gt;13629&lt;/ID&gt;&lt;UID&gt;{CB833C1D-81DC-49A6-9A1D-31BF4D838A14}&lt;/UID&gt;&lt;Title&gt;基于网络药理学-分子对接及实验研究探讨当归效应组分治疗原发性痛经的作用机制&lt;/Title&gt;&lt;Template&gt;Journal Article&lt;/Template&gt;&lt;Star&gt;0&lt;/Star&gt;&lt;Tag&gt;0&lt;/Tag&gt;&lt;Author&gt;王瑞琼; 孙敏; 吴国泰; 王志旺; 刘峰林; 谢田朋; 任远&lt;/Author&gt;&lt;Year&gt;2023&lt;/Year&gt;&lt;Details&gt;&lt;_author_aff&gt;甘肃中医药大学;甘肃省中药药理与毒理学重点实验室;&lt;/_author_aff&gt;&lt;_cited_count&gt;11&lt;/_cited_count&gt;&lt;_date&gt;2022-07-20&lt;/_date&gt;&lt;_issue&gt;01&lt;/_issue&gt;&lt;_journal&gt;中药药理与临床&lt;/_journal&gt;&lt;_keywords&gt;当归效应组分;原发性痛经;网络药理学;分子对接;作用机制&lt;/_keywords&gt;&lt;_pages&gt;49-55&lt;/_pages&gt;&lt;_url&gt;https://link.cnki.net/doi/10.13412/j.cnki.zyyl.20220706.002&lt;/_url&gt;&lt;_volume&gt;39&lt;/_volume&gt;&lt;_created&gt;65473916&lt;/_created&gt;&lt;_modified&gt;65473916&lt;/_modified&gt;&lt;_db_updated&gt;CNKI - Reference&lt;/_db_updated&gt;&lt;_collection_scope&gt;PKU;CSCD&lt;/_collection_scope&gt;&lt;_translated_author&gt;Wang, Rui qiong;Sun, Min;Wu, Guo tai;Wang, Zhi wang;Liu, Feng lin;Xie, Tian peng;Ren, Yuan&lt;/_translated_author&gt;&lt;/Details&gt;&lt;Extra&gt;&lt;DBUID&gt;{A99A3368-77E9-463C-8E0B-1A343E0E55D7}&lt;/DBUID&gt;&lt;/Extra&gt;&lt;/Item&gt;&lt;/References&gt;&lt;/Group&gt;&lt;/Citation&gt;_x000a_"/>
    <w:docVar w:name="NE.Ref{5800D65D-9C89-4BE6-85A6-BACB89F68AB9}" w:val=" ADDIN NE.Ref.{5800D65D-9C89-4BE6-85A6-BACB89F68AB9}&lt;Citation&gt;&lt;Group&gt;&lt;References&gt;&lt;Item&gt;&lt;ID&gt;13621&lt;/ID&gt;&lt;UID&gt;{21444885-FC6B-4ED9-9881-D8DFCA9A9A0B}&lt;/UID&gt;&lt;Title&gt;腰痛五穴针灸联合推拿治疗腰痛效果观察&lt;/Title&gt;&lt;Template&gt;Journal Article&lt;/Template&gt;&lt;Star&gt;0&lt;/Star&gt;&lt;Tag&gt;0&lt;/Tag&gt;&lt;Author&gt;张莹莹; 李立国; 吴杰&lt;/Author&gt;&lt;Year&gt;2023&lt;/Year&gt;&lt;Details&gt;&lt;_author_aff&gt;阜阳市中医医院;&lt;/_author_aff&gt;&lt;_cited_count&gt;1&lt;/_cited_count&gt;&lt;_date&gt;2023-03-06&lt;/_date&gt;&lt;_issue&gt;05&lt;/_issue&gt;&lt;_journal&gt;辽宁中医杂志&lt;/_journal&gt;&lt;_keywords&gt;腰痛;腰痛五穴;针灸;推拿&lt;/_keywords&gt;&lt;_pages&gt;218-221&lt;/_pages&gt;&lt;_url&gt;https://link.cnki.net/doi/10.13192/j.issn.1000-1719.2023.05.059&lt;/_url&gt;&lt;_volume&gt;50&lt;/_volume&gt;&lt;_created&gt;65473913&lt;/_created&gt;&lt;_modified&gt;65473913&lt;/_modified&gt;&lt;_db_updated&gt;CNKI - Reference&lt;/_db_updated&gt;&lt;_translated_author&gt;Zhang, Ying ying;Li, Li guo;Wu, Jie&lt;/_translated_author&gt;&lt;/Details&gt;&lt;Extra&gt;&lt;DBUID&gt;{A99A3368-77E9-463C-8E0B-1A343E0E55D7}&lt;/DBUID&gt;&lt;/Extra&gt;&lt;/Item&gt;&lt;/References&gt;&lt;/Group&gt;&lt;/Citation&gt;_x000a_"/>
    <w:docVar w:name="NE.Ref{5B2C7238-077A-4E54-93E7-7DD64840C808}" w:val=" ADDIN NE.Ref.{5B2C7238-077A-4E54-93E7-7DD64840C808}&lt;Citation&gt;&lt;Group&gt;&lt;References&gt;&lt;Item&gt;&lt;ID&gt;13642&lt;/ID&gt;&lt;UID&gt;{C8D7F23D-5519-4672-BDB9-675642051C5A}&lt;/UID&gt;&lt;Title&gt;中药热奄包联合皮内针治疗气滞血瘀型急性期老年腰椎间盘突出症的疗效观察&lt;/Title&gt;&lt;Template&gt;Journal Article&lt;/Template&gt;&lt;Star&gt;0&lt;/Star&gt;&lt;Tag&gt;0&lt;/Tag&gt;&lt;Author&gt;刘琪玉; 张曼竹; 苏程; 姚静&lt;/Author&gt;&lt;Year&gt;2023&lt;/Year&gt;&lt;Details&gt;&lt;_author_adr&gt;广东省第二中医院&lt;/_author_adr&gt;&lt;_author_aff&gt;广东省第二中医院&lt;/_author_aff&gt;&lt;_db_provider&gt;北京万方数据股份有限公司&lt;/_db_provider&gt;&lt;_doi&gt;10.3969/j.issn.1671-332X.2023.10.039&lt;/_doi&gt;&lt;_isbn&gt;1671-332X&lt;/_isbn&gt;&lt;_issue&gt;10&lt;/_issue&gt;&lt;_journal&gt;现代医院&lt;/_journal&gt;&lt;_keywords&gt;中药热奄包; 皮内针治疗; 腰椎间盘突出症; 老年患者; 疗效观察&lt;/_keywords&gt;&lt;_language&gt;chi&lt;/_language&gt;&lt;_pages&gt;1618-1621&lt;/_pages&gt;&lt;_tertiary_title&gt;Modern Hospital&lt;/_tertiary_title&gt;&lt;_translated_author&gt;Qiyu, LIU; Manzhu, ZHANG; Cheng, S U; Jing, YAO&lt;/_translated_author&gt;&lt;_translated_title&gt;Effectanalysis of hot Chinese medicinal compress therapy combined with needle-embedding therapy in treating the elderly patients with acute lumbar disc herniation&lt;/_translated_title&gt;&lt;_url&gt;https://d.wanfangdata.com.cn/periodical/ChlQZXJpb2RpY2FsQ0hJTmV3UzIwMjMxMjI2Eg14ZHl5MjAyMzEwMDM5Gghmd2F5Y3p6YQ%3D%3D&lt;/_url&gt;&lt;_volume&gt;23&lt;/_volume&gt;&lt;_created&gt;65474690&lt;/_created&gt;&lt;_modified&gt;65474690&lt;/_modified&gt;&lt;_db_updated&gt;Wanfangdata&lt;/_db_updated&gt;&lt;/Details&gt;&lt;Extra&gt;&lt;DBUID&gt;{A99A3368-77E9-463C-8E0B-1A343E0E55D7}&lt;/DBUID&gt;&lt;/Extra&gt;&lt;/Item&gt;&lt;/References&gt;&lt;/Group&gt;&lt;/Citation&gt;_x000a_"/>
    <w:docVar w:name="NE.Ref{660B5A22-CD89-406F-BA75-B7A3D807EC4C}" w:val=" ADDIN NE.Ref.{660B5A22-CD89-406F-BA75-B7A3D807EC4C}&lt;Citation&gt;&lt;Group&gt;&lt;References&gt;&lt;Item&gt;&lt;ID&gt;13628&lt;/ID&gt;&lt;UID&gt;{A897A570-7B3F-4B2D-BC45-E6D86A6AE3F9}&lt;/UID&gt;&lt;Title&gt;Inhibition of TNF-alpha and IL-6 production by Aucubin through blockade of  NF-kappaB activation RBL-2H3 mast cells&lt;/Title&gt;&lt;Template&gt;Journal Article&lt;/Template&gt;&lt;Star&gt;0&lt;/Star&gt;&lt;Tag&gt;0&lt;/Tag&gt;&lt;Author&gt;Jeong, H J; Koo, H N; Na, H J; Kim, M S; Hong, S H; Eom, J W; Kim, K S; Shin, T Y; Kim, H M&lt;/Author&gt;&lt;Year&gt;2002&lt;/Year&gt;&lt;Details&gt;&lt;_accession_num&gt;12161100&lt;/_accession_num&gt;&lt;_author_adr&gt;Department of Oriental Pharmacy, College of Pharmacy and Korea Institute of  Oriental Pharmacy, Wonkwang University, Iksan, Chonbuk, 570-749, South Korea.&lt;/_author_adr&gt;&lt;_date_display&gt;2002 Jun 7&lt;/_date_display&gt;&lt;_date&gt;2002-06-07&lt;/_date&gt;&lt;_doi&gt;10.1006/cyto.2002.0894&lt;/_doi&gt;&lt;_isbn&gt;1043-4666 (Print); 1043-4666 (Linking)&lt;/_isbn&gt;&lt;_issue&gt;5&lt;/_issue&gt;&lt;_journal&gt;Cytokine&lt;/_journal&gt;&lt;_language&gt;eng&lt;/_language&gt;&lt;_pages&gt;252-9&lt;/_pages&gt;&lt;_subject_headings&gt;Animals; Blotting, Western; Cell Nucleus/metabolism; Dose-Response Relationship, Drug; Glucosides/*pharmacology; Histamine/metabolism; I-kappa B Proteins/metabolism; Immunohistochemistry; Inhibitory Concentration 50; Interleukin-6/antagonists &amp;amp; inhibitors/*biosynthesis; Iridoid Glucosides; Iridoids/*pharmacology; Microscopy, Fluorescence; NF-KappaB Inhibitor alpha; NF-kappa B/*metabolism; Rats; Reverse Transcriptase Polymerase Chain Reaction; Time Factors; Transcription Factor RelA; Tumor Cells, Cultured; Tumor Necrosis Factor-alpha/antagonists &amp;amp; inhibitors/*biosynthesis; beta-N-Acetylhexosaminidases/metabolism&lt;/_subject_headings&gt;&lt;_tertiary_title&gt;Cytokine&lt;/_tertiary_title&gt;&lt;_type_work&gt;Journal Article; Research Support, Non-U.S. Gov&amp;apos;t&lt;/_type_work&gt;&lt;_url&gt;http://www.ncbi.nlm.nih.gov/entrez/query.fcgi?cmd=Retrieve&amp;amp;db=pubmed&amp;amp;dopt=Abstract&amp;amp;list_uids=12161100&amp;amp;query_hl=1&lt;/_url&gt;&lt;_volume&gt;18&lt;/_volume&gt;&lt;_created&gt;65473916&lt;/_created&gt;&lt;_modified&gt;65473916&lt;/_modified&gt;&lt;_db_updated&gt;PubMed&lt;/_db_updated&gt;&lt;_impact_factor&gt;   3.800&lt;/_impact_factor&gt;&lt;_social_category&gt;生化与分子生物学(3) &amp;amp; 细胞生物学(3) &amp;amp; 免疫学(3)&lt;/_social_category&gt;&lt;_collection_scope&gt;SCIE&lt;/_collection_scope&gt;&lt;/Details&gt;&lt;Extra&gt;&lt;DBUID&gt;{A99A3368-77E9-463C-8E0B-1A343E0E55D7}&lt;/DBUID&gt;&lt;/Extra&gt;&lt;/Item&gt;&lt;/References&gt;&lt;/Group&gt;&lt;/Citation&gt;_x000a_"/>
    <w:docVar w:name="NE.Ref{76F502EE-594B-48EA-9C50-54728A2CA22B}" w:val=" ADDIN NE.Ref.{76F502EE-594B-48EA-9C50-54728A2CA22B}&lt;Citation&gt;&lt;Group&gt;&lt;References&gt;&lt;Item&gt;&lt;ID&gt;13630&lt;/ID&gt;&lt;UID&gt;{DB4ED2C9-7DAA-4DC9-83F8-8EB9D1D11A6E}&lt;/UID&gt;&lt;Title&gt;试论药性理论的基本药理作用&lt;/Title&gt;&lt;Template&gt;Journal Article&lt;/Template&gt;&lt;Star&gt;0&lt;/Star&gt;&lt;Tag&gt;0&lt;/Tag&gt;&lt;Author&gt;苗明三; 杨亚蕾&lt;/Author&gt;&lt;Year&gt;2011&lt;/Year&gt;&lt;Details&gt;&lt;_author_aff&gt;河南中医学院;&lt;/_author_aff&gt;&lt;_cited_count&gt;17&lt;/_cited_count&gt;&lt;_date&gt;2011-12-15&lt;/_date&gt;&lt;_issue&gt;06&lt;/_issue&gt;&lt;_journal&gt;中药药理与临床&lt;/_journal&gt;&lt;_keywords&gt;中药;药性理论;药理作用&lt;/_keywords&gt;&lt;_pages&gt;110-112&lt;/_pages&gt;&lt;_url&gt;https://link.cnki.net/doi/10.13412/j.cnki.zyyl.2011.06.039&lt;/_url&gt;&lt;_volume&gt;27&lt;/_volume&gt;&lt;_created&gt;65473916&lt;/_created&gt;&lt;_modified&gt;65473916&lt;/_modified&gt;&lt;_db_updated&gt;CNKI - Reference&lt;/_db_updated&gt;&lt;_collection_scope&gt;PKU;CSCD&lt;/_collection_scope&gt;&lt;_translated_author&gt;Miao, Ming san;Yang, Ya lei&lt;/_translated_author&gt;&lt;/Details&gt;&lt;Extra&gt;&lt;DBUID&gt;{A99A3368-77E9-463C-8E0B-1A343E0E55D7}&lt;/DBUID&gt;&lt;/Extra&gt;&lt;/Item&gt;&lt;/References&gt;&lt;/Group&gt;&lt;/Citation&gt;_x000a_"/>
    <w:docVar w:name="NE.Ref{777611E1-535B-459A-B4E1-F16C1C7949A9}" w:val=" ADDIN NE.Ref.{777611E1-535B-459A-B4E1-F16C1C7949A9}&lt;Citation&gt;&lt;Group&gt;&lt;References&gt;&lt;Item&gt;&lt;ID&gt;13625&lt;/ID&gt;&lt;UID&gt;{31C92EB2-5379-41DE-A047-FA08956AA639}&lt;/UID&gt;&lt;Title&gt;关联规则在中医药数据挖掘中的应用&lt;/Title&gt;&lt;Template&gt;Journal Article&lt;/Template&gt;&lt;Star&gt;0&lt;/Star&gt;&lt;Tag&gt;0&lt;/Tag&gt;&lt;Author&gt;杨柳; 徐晴文; 黄汝佳; 朱姝静; 梁昊; 彭清华&lt;/Author&gt;&lt;Year&gt;2022&lt;/Year&gt;&lt;Details&gt;&lt;_author_aff&gt;湖南中医药大学;&lt;/_author_aff&gt;&lt;_cited_count&gt;28&lt;/_cited_count&gt;&lt;_date&gt;2022-10-21&lt;/_date&gt;&lt;_issue&gt;12&lt;/_issue&gt;&lt;_journal&gt;中医药信息&lt;/_journal&gt;&lt;_keywords&gt;中医药;数据挖掘;关联规则&lt;/_keywords&gt;&lt;_pages&gt;35-40&lt;/_pages&gt;&lt;_url&gt;https://link.cnki.net/doi/10.19656/j.cnki.1002-2406.20221207&lt;/_url&gt;&lt;_volume&gt;39&lt;/_volume&gt;&lt;_created&gt;65473915&lt;/_created&gt;&lt;_modified&gt;65473915&lt;/_modified&gt;&lt;_db_updated&gt;CNKI - Reference&lt;/_db_updated&gt;&lt;_translated_author&gt;Yang, Liu;Xu, Qing wen;Huang, Ru jia;Zhu, Shu jing;Liang, Hao;Peng, Qing hua&lt;/_translated_author&gt;&lt;/Details&gt;&lt;Extra&gt;&lt;DBUID&gt;{A99A3368-77E9-463C-8E0B-1A343E0E55D7}&lt;/DBUID&gt;&lt;/Extra&gt;&lt;/Item&gt;&lt;/References&gt;&lt;/Group&gt;&lt;/Citation&gt;_x000a_"/>
    <w:docVar w:name="NE.Ref{88FCA597-072E-4B17-BABB-A6865B5B6D43}" w:val=" ADDIN NE.Ref.{88FCA597-072E-4B17-BABB-A6865B5B6D43}&lt;Citation&gt;&lt;Group&gt;&lt;References&gt;&lt;Item&gt;&lt;ID&gt;13646&lt;/ID&gt;&lt;UID&gt;{F47CC01C-2220-4F70-873B-05FD05572CEB}&lt;/UID&gt;&lt;Title&gt;聂莉芳教授中医辨治腰痛的经验&lt;/Title&gt;&lt;Template&gt;Journal Article&lt;/Template&gt;&lt;Star&gt;0&lt;/Star&gt;&lt;Tag&gt;0&lt;/Tag&gt;&lt;Author&gt;段锦绣; 薛武更; 聂莉芳&lt;/Author&gt;&lt;Year&gt;2023&lt;/Year&gt;&lt;Details&gt;&lt;_author_aff&gt;北京市丰台区方庄社区卫生服务中心中医康复科;中国中医科学院西苑医院肾病科;&lt;/_author_aff&gt;&lt;_cited_count&gt;4&lt;/_cited_count&gt;&lt;_date&gt;2023-02-02&lt;/_date&gt;&lt;_issue&gt;04&lt;/_issue&gt;&lt;_journal&gt;中国中医药现代远程教育&lt;/_journal&gt;&lt;_keywords&gt;腰痛;聂莉芳;中医辨治&lt;/_keywords&gt;&lt;_pages&gt;79-81&lt;/_pages&gt;&lt;_url&gt;https://kns.cnki.net/kcms2/article/abstract?v=m22VhQxdXyeqSPZm3zWewjSLocaz9D4It7L3KpH_chA0uOgxyzLi3jbyp82LwF1rE2DdEEnYUbeRxeUCmnmrrZJAW38JzKEaLzjZbeTzgftolXSQkWWHjqbUG2qMNzGZj0smwcDC8E5KVpEzIoRmux--wIa8eE42&amp;amp;uniplatform=NZKPT&amp;amp;language=CHS&lt;/_url&gt;&lt;_volume&gt;21&lt;/_volume&gt;&lt;_created&gt;65474723&lt;/_created&gt;&lt;_modified&gt;65474723&lt;/_modified&gt;&lt;_db_updated&gt;CNKI - Reference&lt;/_db_updated&gt;&lt;_translated_author&gt;Duan, Jin xiu;Xue, Wu geng;Nie, Li fang&lt;/_translated_author&gt;&lt;/Details&gt;&lt;Extra&gt;&lt;DBUID&gt;{A99A3368-77E9-463C-8E0B-1A343E0E55D7}&lt;/DBUID&gt;&lt;/Extra&gt;&lt;/Item&gt;&lt;/References&gt;&lt;/Group&gt;&lt;/Citation&gt;_x000a_"/>
    <w:docVar w:name="NE.Ref{8BDC9557-4B99-4F89-BC62-7F5A703DA5D8}" w:val=" ADDIN NE.Ref.{8BDC9557-4B99-4F89-BC62-7F5A703DA5D8}&lt;Citation&gt;&lt;Group&gt;&lt;References&gt;&lt;Item&gt;&lt;ID&gt;13633&lt;/ID&gt;&lt;UID&gt;{3DF88F76-D960-4801-8BD2-04845439D04B}&lt;/UID&gt;&lt;Title&gt;中药药性中“苦味”形成机制及生物学意义&lt;/Title&gt;&lt;Template&gt;Journal Article&lt;/Template&gt;&lt;Star&gt;0&lt;/Star&gt;&lt;Tag&gt;0&lt;/Tag&gt;&lt;Author&gt;吕佳桦; 朱婵; 唐宗湘&lt;/Author&gt;&lt;Year&gt;2022&lt;/Year&gt;&lt;Details&gt;&lt;_author_aff&gt;南京中医药大学医学院·整合医学学院;&lt;/_author_aff&gt;&lt;_cited_count&gt;18&lt;/_cited_count&gt;&lt;_date&gt;2022-03-24&lt;/_date&gt;&lt;_issue&gt;05&lt;/_issue&gt;&lt;_journal&gt;广西师范大学学报(自然科学版)&lt;/_journal&gt;&lt;_keywords&gt;苦味;中药药性;苦味受体;苦药功能;苦的生物意义&lt;/_keywords&gt;&lt;_pages&gt;324-331&lt;/_pages&gt;&lt;_url&gt;https://link.cnki.net/doi/10.16088/j.issn.1001-6600.2021100801&lt;/_url&gt;&lt;_volume&gt;40&lt;/_volume&gt;&lt;_created&gt;65473917&lt;/_created&gt;&lt;_modified&gt;65473917&lt;/_modified&gt;&lt;_db_updated&gt;CNKI - Reference&lt;/_db_updated&gt;&lt;_collection_scope&gt;PKU&lt;/_collection_scope&gt;&lt;_translated_author&gt;Lu, Jia hua;Zhu, Chan;Tang, Zong xiang&lt;/_translated_author&gt;&lt;/Details&gt;&lt;Extra&gt;&lt;DBUID&gt;{A99A3368-77E9-463C-8E0B-1A343E0E55D7}&lt;/DBUID&gt;&lt;/Extra&gt;&lt;/Item&gt;&lt;/References&gt;&lt;/Group&gt;&lt;/Citation&gt;_x000a_"/>
    <w:docVar w:name="NE.Ref{904BBF38-40E2-4B3F-9306-2E00EA0FFE22}" w:val=" ADDIN NE.Ref.{904BBF38-40E2-4B3F-9306-2E00EA0FFE22}&lt;Citation&gt;&lt;Group&gt;&lt;References&gt;&lt;Item&gt;&lt;ID&gt;13639&lt;/ID&gt;&lt;UID&gt;{46398C22-E935-4B9E-BCE3-BDC22783BD42}&lt;/UID&gt;&lt;Title&gt;中药学&lt;/Title&gt;&lt;Template&gt;Book&lt;/Template&gt;&lt;Star&gt;0&lt;/Star&gt;&lt;Tag&gt;0&lt;/Tag&gt;&lt;Author&gt;高学敏主编&lt;/Author&gt;&lt;Year&gt;2002&lt;/Year&gt;&lt;Details&gt;&lt;_publisher&gt;北京：中国中医药出版社&lt;/_publisher&gt;&lt;_created&gt;65473952&lt;/_created&gt;&lt;_modified&gt;65473952&lt;/_modified&gt;&lt;_translated_author&gt;Gao, Xue min zhu bian&lt;/_translated_author&gt;&lt;/Details&gt;&lt;Extra&gt;&lt;DBUID&gt;{A99A3368-77E9-463C-8E0B-1A343E0E55D7}&lt;/DBUID&gt;&lt;/Extra&gt;&lt;/Item&gt;&lt;/References&gt;&lt;/Group&gt;&lt;/Citation&gt;_x000a_"/>
    <w:docVar w:name="NE.Ref{9405C403-64C4-4B59-AEB7-272B7203B7DB}" w:val=" ADDIN NE.Ref.{9405C403-64C4-4B59-AEB7-272B7203B7DB}&lt;Citation&gt;&lt;Group&gt;&lt;References&gt;&lt;Item&gt;&lt;ID&gt;13631&lt;/ID&gt;&lt;UID&gt;{039EDC36-47F0-418B-AF97-ACD2FEF98885}&lt;/UID&gt;&lt;Title&gt;甘味药的药性理论及其配伍探讨&lt;/Title&gt;&lt;Template&gt;Journal Article&lt;/Template&gt;&lt;Star&gt;0&lt;/Star&gt;&lt;Tag&gt;0&lt;/Tag&gt;&lt;Author&gt;于培明田智勇林桂涛&lt;/Author&gt;&lt;Year&gt;2005&lt;/Year&gt;&lt;Details&gt;&lt;_author_aff&gt;河南大学药学院,河南大学药学院,山东中医药大学中药学院 河南开封475001_x000d__x000a_,河南开封475001_x000d__x000a_,山东济南250014&lt;/_author_aff&gt;&lt;_cited_count&gt;116&lt;/_cited_count&gt;&lt;_date&gt;2005-01-20&lt;/_date&gt;&lt;_issue&gt;01&lt;/_issue&gt;&lt;_journal&gt;时珍国医国药&lt;/_journal&gt;&lt;_keywords&gt;甘味药;药性理论;配伍&lt;/_keywords&gt;&lt;_pages&gt;77-78&lt;/_pages&gt;&lt;_url&gt;https://kns.cnki.net/kcms2/article/abstract?v=m22VhQxdXyfiDdWLf4juOMiLDSITRAkCzJdZiIEOTLnzKQV5F2hc_48WETK1cqEtUp7uQLd2ro5JJvpO8x_P1KBmiVWyS49xHKDpnPG4cT1ysX6Jbc0fMA83Zv6lBQJ0X3v8BWMlUBGRdMMwD7pFpg==&amp;amp;uniplatform=NZKPT&amp;amp;language=CHS&lt;/_url&gt;&lt;_created&gt;65473917&lt;/_created&gt;&lt;_modified&gt;65473917&lt;/_modified&gt;&lt;_db_updated&gt;CNKI - Reference&lt;/_db_updated&gt;&lt;_collection_scope&gt;PKU;CSCD&lt;/_collection_scope&gt;&lt;_translated_author&gt;Yu, Pei ming tian zhi&lt;/_translated_author&gt;&lt;/Details&gt;&lt;Extra&gt;&lt;DBUID&gt;{A99A3368-77E9-463C-8E0B-1A343E0E55D7}&lt;/DBUID&gt;&lt;/Extra&gt;&lt;/Item&gt;&lt;/References&gt;&lt;/Group&gt;&lt;/Citation&gt;_x000a_"/>
    <w:docVar w:name="NE.Ref{B158DC7E-15BB-43AD-9FAA-748C29CA966C}" w:val=" ADDIN NE.Ref.{B158DC7E-15BB-43AD-9FAA-748C29CA966C}&lt;Citation&gt;&lt;Group&gt;&lt;References&gt;&lt;Item&gt;&lt;ID&gt;13635&lt;/ID&gt;&lt;UID&gt;{280F97A2-93A5-4366-BA03-D4BEC85731F2}&lt;/UID&gt;&lt;Title&gt;从肝肾论治腰椎间盘突出症&lt;/Title&gt;&lt;Template&gt;Journal Article&lt;/Template&gt;&lt;Star&gt;0&lt;/Star&gt;&lt;Tag&gt;0&lt;/Tag&gt;&lt;Author&gt;祝盼盼; 陈宝国&lt;/Author&gt;&lt;Year&gt;2015&lt;/Year&gt;&lt;Details&gt;&lt;_author_aff&gt;江西中医药大学;&lt;/_author_aff&gt;&lt;_cited_count&gt;17&lt;/_cited_count&gt;&lt;_date&gt;2015-02-25&lt;/_date&gt;&lt;_issue&gt;01&lt;/_issue&gt;&lt;_journal&gt;中医药通报&lt;/_journal&gt;&lt;_keywords&gt;腰椎间盘突出症;腰痛;肝肾亏虚;中医药治疗&lt;/_keywords&gt;&lt;_pages&gt;40-41+39&lt;/_pages&gt;&lt;_url&gt;https://link.cnki.net/doi/10.14046/j.cnki.zyytb2002.2015.01.015&lt;/_url&gt;&lt;_volume&gt;14&lt;/_volume&gt;&lt;_created&gt;65473917&lt;/_created&gt;&lt;_modified&gt;65473917&lt;/_modified&gt;&lt;_db_updated&gt;CNKI - Reference&lt;/_db_updated&gt;&lt;_translated_author&gt;Zhu, Pan pan;Chen, Bao guo&lt;/_translated_author&gt;&lt;/Details&gt;&lt;Extra&gt;&lt;DBUID&gt;{A99A3368-77E9-463C-8E0B-1A343E0E55D7}&lt;/DBUID&gt;&lt;/Extra&gt;&lt;/Item&gt;&lt;/References&gt;&lt;/Group&gt;&lt;/Citation&gt;_x000a_"/>
    <w:docVar w:name="NE.Ref{B7EC3594-E2D1-43F9-8F70-8F0E7D6F242B}" w:val=" ADDIN NE.Ref.{B7EC3594-E2D1-43F9-8F70-8F0E7D6F242B}&lt;Citation&gt;&lt;Group&gt;&lt;References&gt;&lt;Item&gt;&lt;ID&gt;13647&lt;/ID&gt;&lt;UID&gt;{86CE178E-DB02-429A-BFA9-6872E9E12FA4}&lt;/UID&gt;&lt;Title&gt;SciPy 1.0: fundamental algorithms for scientific computing in Python&lt;/Title&gt;&lt;Template&gt;Journal Article&lt;/Template&gt;&lt;Star&gt;0&lt;/Star&gt;&lt;Tag&gt;0&lt;/Tag&gt;&lt;Author&gt;Virtanen, P; Gommers, R; Oliphant, T E; Haberland, M; Reddy, T; Cournapeau, D; Burovski, E; Peterson, P; Weckesser, W; Bright, J; van der Walt, S J; Brett, M; Wilson, J; Millman, K J; Mayorov, N; Nelson, ARJ; Jones, E; Kern, R; Larson, E; Carey, C J; Polat, I; Feng, Y; Moore, E W; VanderPlas, J; Laxalde, D; Perktold, J; Cimrman, R; Henriksen, I; Quintero, E A; Harris, C R; Archibald, A M; Ribeiro, A H; Pedregosa, F; van Mulbregt, P&lt;/Author&gt;&lt;Year&gt;2020&lt;/Year&gt;&lt;Details&gt;&lt;_accession_num&gt;32015543&lt;/_accession_num&gt;&lt;_author_adr&gt;University of Jyvaskyla, Jyvaskyla, Finland.; Quansight LLC, Austin, TX, USA. scipy.articles@gmail.com.; Quansight LLC, Austin, TX, USA.; Ultrasound Imaging, Mayo Clinic, Rochester, MN, USA.; Electrical Engineering, Brigham Young University, Provo, UT, USA.; Enthought, Inc., Austin, TX, USA.; Anaconda Inc., Austin, TX, USA.; BioResource and Agricultural Engineering Department, California Polytechnic State  University, San Luis Obispo, CA, USA. scipy.articles@gmail.com.; Department of Mathematics, University of California Los Angeles, Los Angeles, CA,  USA. scipy.articles@gmail.com.; Los Alamos National Laboratory, Los Alamos, NM, USA. scipy.articles@gmail.com.; Independent researcher, Tokyo, Japan.; National Research University Higher School of Economics, Moscow, Russia.; Independent researcher, Saue, Estonia.; Department of Mechanics and Applied Mathematics, Institute of Cybernetics at  Tallinn Technical University, Tallinn, Estonia.; Berkeley Institute for Data Science, University of California Berkeley, Berkeley,  CA, USA.; Independent researcher, New York, NY, USA.; Berkeley Institute for Data Science, University of California Berkeley, Berkeley,  CA, USA.; School of Psychology, University of Birmingham, Edgbaston, Birmingham, UK.; Independent researcher, San Francisco, CA, USA.; Berkeley Institute for Data Science, University of California Berkeley, Berkeley,  CA, USA.; Division of Biostatistics, University of California Berkeley, Berkeley, CA, USA.; WayRay LLC, Skolkovo Innovation Center, Moscow, Russia.; Australian Nuclear Science and Technology Organisation, Lucas Heights, NSW,  Australia.; Enthought, Inc., Austin, TX, USA.; Enthought, Inc., Austin, TX, USA.; Institute for Learning and Brain Sciences, University of Washington, Seattle, WA,  USA.; College of Information and Computing Sciences, University of Massachusetts  Amherst, Amherst, MA, USA.; Independent researcher, Amsterdam, the Netherlands.; Berkeley Center for Cosmological Physics, University of California Berkeley,  Berkeley, CA, USA.; Bruker Biospin Corp., Billerica, MA, USA.; University of Washington, Seattle, WA, USA.; Independent researcher, Toulouse, France.; Independent researcher, Montreal, Quebec, Canada.; New Technologies Research Centre, University of West Bohemia, Plzen, Czech  Republic.; Anaconda Inc., Austin, TX, USA.; Department of Mathematics, Brigham Young University, Provo, UT, USA.; Oden Institute for Computational Engineering and Sciences, The University of  Texas at Austin, Austin, TX, USA.; Independent researcher, Belmont, Massachusetts, USA.; Space Dynamics Laboratory, North Logan, UT, USA.; Independent researcher, Logan, Utah, USA.; Anton Pannekoek Institute, Amsterdam, The Netherlands.; Graduate Program in Electrical Engineering, Universidade Federal de Minas Gerais,  Belo Horizonte, Brazil.; Google LLC, Montreal, Quebec, Canada.; Google LLC, Cambridge, MA, USA.&lt;/_author_adr&gt;&lt;_date_display&gt;2020 Mar&lt;/_date_display&gt;&lt;_date&gt;2020-03-01&lt;/_date&gt;&lt;_doi&gt;10.1038/s41592-019-0686-2&lt;/_doi&gt;&lt;_isbn&gt;1548-7105 (Electronic); 1548-7091 (Print); 1548-7091 (Linking)&lt;/_isbn&gt;&lt;_issue&gt;3&lt;/_issue&gt;&lt;_journal&gt;Nat Methods&lt;/_journal&gt;&lt;_language&gt;eng&lt;/_language&gt;&lt;_pages&gt;261-272&lt;/_pages&gt;&lt;_subject_headings&gt;*Algorithms; Computational Biology/history/*methods; Computer Simulation; History, 20th Century; History, 21st Century; Linear Models; Models, Biological; Nonlinear Dynamics; *Programming Languages; Signal Processing, Computer-Assisted; *Software&lt;/_subject_headings&gt;&lt;_tertiary_title&gt;Nature methods&lt;/_tertiary_title&gt;&lt;_type_work&gt;Historical Article; Journal Article; Review&lt;/_type_work&gt;&lt;_url&gt;http://www.ncbi.nlm.nih.gov/entrez/query.fcgi?cmd=Retrieve&amp;amp;db=pubmed&amp;amp;dopt=Abstract&amp;amp;list_uids=32015543&amp;amp;query_hl=1&lt;/_url&gt;&lt;_volume&gt;17&lt;/_volume&gt;&lt;_created&gt;65474896&lt;/_created&gt;&lt;_modified&gt;65474897&lt;/_modified&gt;&lt;_db_updated&gt;PubMed&lt;/_db_updated&gt;&lt;_impact_factor&gt;  48.000&lt;/_impact_factor&gt;&lt;_social_category&gt;生化研究方法(1)&lt;/_social_category&gt;&lt;_collection_scope&gt;SCIE&lt;/_collection_scope&gt;&lt;/Details&gt;&lt;Extra&gt;&lt;DBUID&gt;{A99A3368-77E9-463C-8E0B-1A343E0E55D7}&lt;/DBUID&gt;&lt;/Extra&gt;&lt;/Item&gt;&lt;/References&gt;&lt;/Group&gt;&lt;/Citation&gt;_x000a_"/>
    <w:docVar w:name="NE.Ref{C74C8646-E9DD-44C3-A553-81ED473BDD64}" w:val=" ADDIN NE.Ref.{C74C8646-E9DD-44C3-A553-81ED473BDD64}&lt;Citation&gt;&lt;Group&gt;&lt;References&gt;&lt;Item&gt;&lt;ID&gt;13622&lt;/ID&gt;&lt;UID&gt;{7FB5626F-C81A-4DB7-93CB-CC060A98EF6B}&lt;/UID&gt;&lt;Title&gt;盘源性腰痛中医联合治疗研究进展&lt;/Title&gt;&lt;Template&gt;Journal Article&lt;/Template&gt;&lt;Star&gt;0&lt;/Star&gt;&lt;Tag&gt;0&lt;/Tag&gt;&lt;Author&gt;张云; 李雪松; 雷龙鸣; 陈广辉&lt;/Author&gt;&lt;Year&gt;2022&lt;/Year&gt;&lt;Details&gt;&lt;_author_aff&gt;广西中医药大学;大理市凤仪卫生院;广西中医药大学第一附属医院;&lt;/_author_aff&gt;&lt;_cited_count&gt;3&lt;/_cited_count&gt;&lt;_date&gt;2021-06-21&lt;/_date&gt;&lt;_issue&gt;01&lt;/_issue&gt;&lt;_journal&gt;辽宁中医药大学学报&lt;/_journal&gt;&lt;_keywords&gt;盘源性腰痛;发病机制;中医;治疗方式&lt;/_keywords&gt;&lt;_pages&gt;204-208&lt;/_pages&gt;&lt;_url&gt;https://link.cnki.net/doi/10.13194/j.issn.1673-842x.2022.01.046&lt;/_url&gt;&lt;_volume&gt;24&lt;/_volume&gt;&lt;_created&gt;65473913&lt;/_created&gt;&lt;_modified&gt;65473913&lt;/_modified&gt;&lt;_db_updated&gt;CNKI - Reference&lt;/_db_updated&gt;&lt;_translated_author&gt;Zhang, Yun;Li, Xue song;Lei, Long ming;Chen, Guang hui&lt;/_translated_author&gt;&lt;/Details&gt;&lt;Extra&gt;&lt;DBUID&gt;{A99A3368-77E9-463C-8E0B-1A343E0E55D7}&lt;/DBUID&gt;&lt;/Extra&gt;&lt;/Item&gt;&lt;/References&gt;&lt;/Group&gt;&lt;/Citation&gt;_x000a_"/>
    <w:docVar w:name="NE.Ref{CE176568-2DE8-4210-979E-CF703A770F32}" w:val=" ADDIN NE.Ref.{CE176568-2DE8-4210-979E-CF703A770F32}&lt;Citation&gt;&lt;Group&gt;&lt;References&gt;&lt;Item&gt;&lt;ID&gt;13632&lt;/ID&gt;&lt;UID&gt;{73BC835B-DCA7-4F54-8785-9B49015D1E7F}&lt;/UID&gt;&lt;Title&gt;中药四气五味的现代认识&lt;/Title&gt;&lt;Template&gt;Journal Article&lt;/Template&gt;&lt;Star&gt;0&lt;/Star&gt;&lt;Tag&gt;0&lt;/Tag&gt;&lt;Author&gt;刘群; 杨晓农&lt;/Author&gt;&lt;Year&gt;2006&lt;/Year&gt;&lt;Details&gt;&lt;_author_aff&gt;西南民族大学生命科学与技术学院,西南民族大学生命科学与技术学院 成都610041,成都610041&lt;/_author_aff&gt;&lt;_cited_count&gt;123&lt;/_cited_count&gt;&lt;_date&gt;2006-10-30&lt;/_date&gt;&lt;_issue&gt;05&lt;/_issue&gt;&lt;_journal&gt;西南民族大学学报(自然科学版)&lt;/_journal&gt;&lt;_keywords&gt;中药;四气五味;药理作用&lt;/_keywords&gt;&lt;_pages&gt;981-985&lt;/_pages&gt;&lt;_url&gt;https://kns.cnki.net/kcms2/article/abstract?v=m22VhQxdXyctEofvu1Voxr_1OnuzUgEW1LulIXqZ0rbEFRPr_kyK1TRqzZ-QmqFpQ-N2Y6P9olX2PsVJxIIBYagru0s_jxYLs5uo5wUjoEPRwq_dYc5rA4sxmiO0sM9J1-WILgqi_Xcki6V5v7gR4w==&amp;amp;uniplatform=NZKPT&amp;amp;language=CHS&lt;/_url&gt;&lt;_created&gt;65473917&lt;/_created&gt;&lt;_modified&gt;65473917&lt;/_modified&gt;&lt;_db_updated&gt;CNKI - Reference&lt;/_db_updated&gt;&lt;_translated_author&gt;Liu, Qun;Yang, Xiao nong&lt;/_translated_author&gt;&lt;/Details&gt;&lt;Extra&gt;&lt;DBUID&gt;{A99A3368-77E9-463C-8E0B-1A343E0E55D7}&lt;/DBUID&gt;&lt;/Extra&gt;&lt;/Item&gt;&lt;/References&gt;&lt;/Group&gt;&lt;/Citation&gt;_x000a_"/>
    <w:docVar w:name="NE.Ref{D2BB26CC-350F-4FDD-971B-5172475855CE}" w:val=" ADDIN NE.Ref.{D2BB26CC-350F-4FDD-971B-5172475855CE}&lt;Citation&gt;&lt;Group&gt;&lt;References&gt;&lt;Item&gt;&lt;ID&gt;13637&lt;/ID&gt;&lt;UID&gt;{31702C54-F882-4DF0-8883-1E809BAA1C97}&lt;/UID&gt;&lt;Title&gt;神农本草经理论与实践&lt;/Title&gt;&lt;Template&gt;Book&lt;/Template&gt;&lt;Star&gt;0&lt;/Star&gt;&lt;Tag&gt;0&lt;/Tag&gt;&lt;Author&gt;张树生著&lt;/Author&gt;&lt;Year&gt;2009&lt;/Year&gt;&lt;Details&gt;&lt;_publisher&gt;北京：人民卫生出版社&lt;/_publisher&gt;&lt;_created&gt;65473951&lt;/_created&gt;&lt;_modified&gt;65473951&lt;/_modified&gt;&lt;_translated_author&gt;Zhang, Shu sheng zhu&lt;/_translated_author&gt;&lt;/Details&gt;&lt;Extra&gt;&lt;DBUID&gt;{A99A3368-77E9-463C-8E0B-1A343E0E55D7}&lt;/DBUID&gt;&lt;/Extra&gt;&lt;/Item&gt;&lt;/References&gt;&lt;/Group&gt;&lt;/Citation&gt;_x000a_"/>
    <w:docVar w:name="NE.Ref{D5EC7174-773B-41D2-AB1E-22DA584A414D}" w:val=" ADDIN NE.Ref.{D5EC7174-773B-41D2-AB1E-22DA584A414D}&lt;Citation&gt;&lt;Group&gt;&lt;References&gt;&lt;Item&gt;&lt;ID&gt;13624&lt;/ID&gt;&lt;UID&gt;{8EF4A759-492E-409C-AF61-C356C6B5B4C8}&lt;/UID&gt;&lt;Title&gt;基于层次聚类的失眠处方用药分析&lt;/Title&gt;&lt;Template&gt;Journal Article&lt;/Template&gt;&lt;Star&gt;0&lt;/Star&gt;&lt;Tag&gt;0&lt;/Tag&gt;&lt;Author&gt;王慧敏; 龚庆悦; 胡孔法; 周作建; 于兴文; 邵荣强&lt;/Author&gt;&lt;Year&gt;2020&lt;/Year&gt;&lt;Details&gt;&lt;_author_aff&gt;南京中医药大学信息技术学院;&lt;/_author_aff&gt;&lt;_cited_count&gt;3&lt;/_cited_count&gt;&lt;_date&gt;2020-03-15&lt;/_date&gt;&lt;_issue&gt;03&lt;/_issue&gt;&lt;_journal&gt;计算机时代&lt;/_journal&gt;&lt;_keywords&gt;失眠;层次聚类;全连接;用药规律&lt;/_keywords&gt;&lt;_pages&gt;28-31&lt;/_pages&gt;&lt;_url&gt;https://link.cnki.net/doi/10.16644/j.cnki.cn33-1094/tp.2020.03.008&lt;/_url&gt;&lt;_created&gt;65473914&lt;/_created&gt;&lt;_modified&gt;65473914&lt;/_modified&gt;&lt;_db_updated&gt;CNKI - Reference&lt;/_db_updated&gt;&lt;_translated_author&gt;Wang, Hui min;Gong, Qing yue;Hu, Kong fa;Zhou, Zuo jian;Yu, Xing wen;Shao, Rong qiang&lt;/_translated_author&gt;&lt;/Details&gt;&lt;Extra&gt;&lt;DBUID&gt;{A99A3368-77E9-463C-8E0B-1A343E0E55D7}&lt;/DBUID&gt;&lt;/Extra&gt;&lt;/Item&gt;&lt;/References&gt;&lt;/Group&gt;&lt;/Citation&gt;_x000a_"/>
    <w:docVar w:name="NE.Ref{D9B8CA10-A9B0-4EE5-9D2F-5DA977F3166C}" w:val=" ADDIN NE.Ref.{D9B8CA10-A9B0-4EE5-9D2F-5DA977F3166C}&lt;Citation&gt;&lt;Group&gt;&lt;References&gt;&lt;Item&gt;&lt;ID&gt;13623&lt;/ID&gt;&lt;UID&gt;{5FA3158A-7EA8-4117-9AF1-6FEF7C222F3F}&lt;/UID&gt;&lt;Title&gt;Python技术在数据可视化中的研究综述&lt;/Title&gt;&lt;Template&gt;Journal Article&lt;/Template&gt;&lt;Star&gt;0&lt;/Star&gt;&lt;Tag&gt;0&lt;/Tag&gt;&lt;Author&gt;肖慧明&lt;/Author&gt;&lt;Year&gt;2021&lt;/Year&gt;&lt;Details&gt;&lt;_author_aff&gt;辽宁轨道交通职业学院;&lt;/_author_aff&gt;&lt;_cited_count&gt;15&lt;/_cited_count&gt;&lt;_created&gt;65473913&lt;/_created&gt;&lt;_date&gt;2021-07-05&lt;/_date&gt;&lt;_db_updated&gt;CNKI - Reference&lt;/_db_updated&gt;&lt;_issue&gt;13&lt;/_issue&gt;&lt;_journal&gt;电子测试&lt;/_journal&gt;&lt;_keywords&gt;Python技术;数据;可视化&lt;/_keywords&gt;&lt;_modified&gt;65473913&lt;/_modified&gt;&lt;_pages&gt;87-89&lt;/_pages&gt;&lt;_url&gt;https://link.cnki.net/doi/10.16520/j.cnki.1000-8519.2021.13.029&lt;/_url&gt;&lt;_translated_author&gt;Xiao, Hui ming&lt;/_translated_author&gt;&lt;/Details&gt;&lt;Extra&gt;&lt;DBUID&gt;{A99A3368-77E9-463C-8E0B-1A343E0E55D7}&lt;/DBUID&gt;&lt;/Extra&gt;&lt;/Item&gt;&lt;/References&gt;&lt;/Group&gt;&lt;/Citation&gt;_x000a_"/>
    <w:docVar w:name="NE.Ref{E00747A9-6F5A-4EDA-8FBF-97007C1F8A3E}" w:val=" ADDIN NE.Ref.{E00747A9-6F5A-4EDA-8FBF-97007C1F8A3E}&lt;Citation&gt;&lt;Group&gt;&lt;References&gt;&lt;Item&gt;&lt;ID&gt;13643&lt;/ID&gt;&lt;UID&gt;{B1B37939-14AA-4B74-ABBC-70CF31BAC331}&lt;/UID&gt;&lt;Title&gt;推拿联合补肾祛瘀针刺法治疗慢性腰肌劳损恢复期患者的疗效及对表面肌电图的影响&lt;/Title&gt;&lt;Template&gt;Journal Article&lt;/Template&gt;&lt;Star&gt;0&lt;/Star&gt;&lt;Tag&gt;0&lt;/Tag&gt;&lt;Author&gt;高汉山&lt;/Author&gt;&lt;Year&gt;2023&lt;/Year&gt;&lt;Details&gt;&lt;_db_provider&gt;北京万方数据股份有限公司&lt;/_db_provider&gt;&lt;_doi&gt;10.3969/j.issn.1000-8535.2023.07.006&lt;/_doi&gt;&lt;_isbn&gt;1000-8535&lt;/_isbn&gt;&lt;_issue&gt;7&lt;/_issue&gt;&lt;_journal&gt;广州医药&lt;/_journal&gt;&lt;_keywords&gt;推拿; 补肾祛瘀针刺法; 慢性腰肌劳损; 腰椎功能; 表面肌电图&lt;/_keywords&gt;&lt;_language&gt;chi&lt;/_language&gt;&lt;_pages&gt;35-39&lt;/_pages&gt;&lt;_tertiary_title&gt;Guangzhou Medical Journal&lt;/_tertiary_title&gt;&lt;_translated_author&gt;Hanshan, GAO&lt;/_translated_author&gt;&lt;_translated_title&gt;Effect of massage combined with kidney tonifying and blood stasis removing acupuncture on chronic lumbar muscle strain convalescent patients and its influence on surface electromyography&lt;/_translated_title&gt;&lt;_url&gt;https://d.wanfangdata.com.cn/periodical/ChlQZXJpb2RpY2FsQ0hJTmV3UzIwMjMxMjI2Eg1nenl5MjAyMzA3MDA2Ggh2YnB6NXIxaQ%3D%3D&lt;/_url&gt;&lt;_volume&gt;54&lt;/_volume&gt;&lt;_created&gt;65474710&lt;/_created&gt;&lt;_modified&gt;65474710&lt;/_modified&gt;&lt;_db_updated&gt;Wanfangdata&lt;/_db_updated&gt;&lt;/Details&gt;&lt;Extra&gt;&lt;DBUID&gt;{A99A3368-77E9-463C-8E0B-1A343E0E55D7}&lt;/DBUID&gt;&lt;/Extra&gt;&lt;/Item&gt;&lt;/References&gt;&lt;/Group&gt;&lt;/Citation&gt;_x000a_"/>
    <w:docVar w:name="NE.Ref{E2E1CEDD-AF48-44D5-B424-2ADAB75061D7}" w:val=" ADDIN NE.Ref.{E2E1CEDD-AF48-44D5-B424-2ADAB75061D7}&lt;Citation&gt;&lt;Group&gt;&lt;References&gt;&lt;Item&gt;&lt;ID&gt;13626&lt;/ID&gt;&lt;UID&gt;{8B5A62CA-E9DA-4007-B535-0EBE89589F05}&lt;/UID&gt;&lt;Title&gt;“杜仲—牛膝”药对治疗腰痛机制的网络药理学探讨&lt;/Title&gt;&lt;Template&gt;Journal Article&lt;/Template&gt;&lt;Star&gt;0&lt;/Star&gt;&lt;Tag&gt;0&lt;/Tag&gt;&lt;Author&gt;孙凯; 魏戌; 朱立国; 张平; 展嘉文; 王源; 银河&lt;/Author&gt;&lt;Year&gt;2019&lt;/Year&gt;&lt;Details&gt;&lt;_author_aff&gt;中国中医科学院望京医院;中医正骨技术北京市重点实验室;&lt;/_author_aff&gt;&lt;_cited_count&gt;36&lt;/_cited_count&gt;&lt;_date&gt;2019-07-31&lt;/_date&gt;&lt;_issue&gt;08&lt;/_issue&gt;&lt;_journal&gt;中药新药与临床药理&lt;/_journal&gt;&lt;_keywords&gt;杜仲;牛膝;腰痛;网络药理学&lt;/_keywords&gt;&lt;_pages&gt;935-942&lt;/_pages&gt;&lt;_url&gt;https://link.cnki.net/doi/10.19378/j.issn.1003-9783.2019.08.008&lt;/_url&gt;&lt;_volume&gt;30&lt;/_volume&gt;&lt;_created&gt;65473915&lt;/_created&gt;&lt;_modified&gt;65473915&lt;/_modified&gt;&lt;_db_updated&gt;CNKI - Reference&lt;/_db_updated&gt;&lt;_collection_scope&gt;PKU;CSCD&lt;/_collection_scope&gt;&lt;_translated_author&gt;Sun, Kai;Wei, Xu;Zhu, Li guo;Zhang, Ping;Zhan, Jia wen;Wang, Yuan;Yin, He&lt;/_translated_author&gt;&lt;/Details&gt;&lt;Extra&gt;&lt;DBUID&gt;{A99A3368-77E9-463C-8E0B-1A343E0E55D7}&lt;/DBUID&gt;&lt;/Extra&gt;&lt;/Item&gt;&lt;/References&gt;&lt;/Group&gt;&lt;/Citation&gt;_x000a_"/>
    <w:docVar w:name="NE.Ref{E5A27B7A-4718-440D-AF2A-09D33EAD4531}" w:val=" ADDIN NE.Ref.{E5A27B7A-4718-440D-AF2A-09D33EAD4531}&lt;Citation&gt;&lt;Group&gt;&lt;References&gt;&lt;Item&gt;&lt;ID&gt;13640&lt;/ID&gt;&lt;UID&gt;{635A2FFE-A3DF-4BD5-AA1A-87A874125517}&lt;/UID&gt;&lt;Title&gt;中医病证诊断疗效标准&lt;/Title&gt;&lt;Template&gt;Book&lt;/Template&gt;&lt;Star&gt;0&lt;/Star&gt;&lt;Tag&gt;0&lt;/Tag&gt;&lt;Author&gt;国家中医药管理局编&lt;/Author&gt;&lt;Year&gt;1994&lt;/Year&gt;&lt;Details&gt;&lt;_publisher&gt;南京：南京大学出版社&lt;/_publisher&gt;&lt;_created&gt;65473952&lt;/_created&gt;&lt;_modified&gt;65473952&lt;/_modified&gt;&lt;_translated_author&gt;Guo, Jia zhong yi yao&lt;/_translated_author&gt;&lt;/Details&gt;&lt;Extra&gt;&lt;DBUID&gt;{A99A3368-77E9-463C-8E0B-1A343E0E55D7}&lt;/DBUID&gt;&lt;/Extra&gt;&lt;/Item&gt;&lt;/References&gt;&lt;/Group&gt;&lt;/Citation&gt;_x000a_"/>
    <w:docVar w:name="NE.Ref{E6A3EA4B-D01F-450F-BDB0-B825CFD582D7}" w:val=" ADDIN NE.Ref.{E6A3EA4B-D01F-450F-BDB0-B825CFD582D7}&lt;Citation&gt;&lt;Group&gt;&lt;References&gt;&lt;Item&gt;&lt;ID&gt;13636&lt;/ID&gt;&lt;UID&gt;{91B539FD-03DD-419E-A308-DBA22E8C88EC}&lt;/UID&gt;&lt;Title&gt;圣济总录&lt;/Title&gt;&lt;Template&gt;Book&lt;/Template&gt;&lt;Star&gt;0&lt;/Star&gt;&lt;Tag&gt;0&lt;/Tag&gt;&lt;Author&gt;赵佶敕撰宋&lt;/Author&gt;&lt;Year&gt;1962&lt;/Year&gt;&lt;Details&gt;&lt;_publisher&gt;北京：人民卫生出版社&lt;/_publisher&gt;&lt;_created&gt;65473950&lt;/_created&gt;&lt;_modified&gt;65473950&lt;/_modified&gt;&lt;_translated_author&gt;Zhao, Ji chi zhuan song&lt;/_translated_author&gt;&lt;/Details&gt;&lt;Extra&gt;&lt;DBUID&gt;{A99A3368-77E9-463C-8E0B-1A343E0E55D7}&lt;/DBUID&gt;&lt;/Extra&gt;&lt;/Item&gt;&lt;/References&gt;&lt;/Group&gt;&lt;/Citation&gt;_x000a_"/>
    <w:docVar w:name="NE.Ref{ED6C37F7-4CDD-4489-831D-9A8412307076}" w:val=" ADDIN NE.Ref.{ED6C37F7-4CDD-4489-831D-9A8412307076}&lt;Citation&gt;&lt;Group&gt;&lt;References&gt;&lt;Item&gt;&lt;ID&gt;13638&lt;/ID&gt;&lt;UID&gt;{DCE02DE9-6479-4262-9D14-BD5E7BEAA6C7}&lt;/UID&gt;&lt;Title&gt;中华人民共和国药典 一部 2020年版&lt;/Title&gt;&lt;Template&gt;Book&lt;/Template&gt;&lt;Star&gt;0&lt;/Star&gt;&lt;Tag&gt;0&lt;/Tag&gt;&lt;Author&gt;国家药典委员会编&lt;/Author&gt;&lt;Year&gt;2020&lt;/Year&gt;&lt;Details&gt;&lt;_publisher&gt;北京：中国医药科技出版社&lt;/_publisher&gt;&lt;_created&gt;65473952&lt;/_created&gt;&lt;_modified&gt;65473952&lt;/_modified&gt;&lt;_translated_author&gt;Guo, Jia yao dian wei&lt;/_translated_author&gt;&lt;/Details&gt;&lt;Extra&gt;&lt;DBUID&gt;{A99A3368-77E9-463C-8E0B-1A343E0E55D7}&lt;/DBUID&gt;&lt;/Extra&gt;&lt;/Item&gt;&lt;/References&gt;&lt;/Group&gt;&lt;/Citation&gt;_x000a_"/>
    <w:docVar w:name="ne_docsoft" w:val="MSWord"/>
    <w:docVar w:name="ne_docversion" w:val="NoteExpress 2.0"/>
    <w:docVar w:name="ne_stylename" w:val="中国实验方剂学杂志"/>
  </w:docVars>
  <w:rsids>
    <w:rsidRoot w:val="00FD58C1"/>
    <w:rsid w:val="00001659"/>
    <w:rsid w:val="00016A2F"/>
    <w:rsid w:val="000259A5"/>
    <w:rsid w:val="000335D8"/>
    <w:rsid w:val="00045E20"/>
    <w:rsid w:val="0007199A"/>
    <w:rsid w:val="00071C7E"/>
    <w:rsid w:val="00082456"/>
    <w:rsid w:val="000856D2"/>
    <w:rsid w:val="00090B28"/>
    <w:rsid w:val="000A145C"/>
    <w:rsid w:val="000B4D1B"/>
    <w:rsid w:val="000C2DFD"/>
    <w:rsid w:val="000C66DB"/>
    <w:rsid w:val="000D4DCF"/>
    <w:rsid w:val="000D717D"/>
    <w:rsid w:val="000E7D51"/>
    <w:rsid w:val="000F1EBA"/>
    <w:rsid w:val="000F4D3E"/>
    <w:rsid w:val="001651C9"/>
    <w:rsid w:val="001811C3"/>
    <w:rsid w:val="0018410F"/>
    <w:rsid w:val="001A7031"/>
    <w:rsid w:val="001A7228"/>
    <w:rsid w:val="001B55FA"/>
    <w:rsid w:val="001D620D"/>
    <w:rsid w:val="001F2F07"/>
    <w:rsid w:val="001F6F08"/>
    <w:rsid w:val="0021465B"/>
    <w:rsid w:val="00215F57"/>
    <w:rsid w:val="002226C9"/>
    <w:rsid w:val="002241B1"/>
    <w:rsid w:val="0023174D"/>
    <w:rsid w:val="00265B3A"/>
    <w:rsid w:val="00271133"/>
    <w:rsid w:val="0027382F"/>
    <w:rsid w:val="00284E25"/>
    <w:rsid w:val="002851CA"/>
    <w:rsid w:val="002874E0"/>
    <w:rsid w:val="002C21A3"/>
    <w:rsid w:val="002D4FD9"/>
    <w:rsid w:val="002E0950"/>
    <w:rsid w:val="002E6396"/>
    <w:rsid w:val="00330ECC"/>
    <w:rsid w:val="0033626C"/>
    <w:rsid w:val="00346F74"/>
    <w:rsid w:val="00351F38"/>
    <w:rsid w:val="00357866"/>
    <w:rsid w:val="003601F1"/>
    <w:rsid w:val="00361FB0"/>
    <w:rsid w:val="00374B68"/>
    <w:rsid w:val="003C1F02"/>
    <w:rsid w:val="003C59F7"/>
    <w:rsid w:val="003C63AB"/>
    <w:rsid w:val="003D4A1B"/>
    <w:rsid w:val="003F52EE"/>
    <w:rsid w:val="004049B4"/>
    <w:rsid w:val="00410E61"/>
    <w:rsid w:val="00411106"/>
    <w:rsid w:val="0043158B"/>
    <w:rsid w:val="00492CF9"/>
    <w:rsid w:val="0049647D"/>
    <w:rsid w:val="004A0374"/>
    <w:rsid w:val="004B7191"/>
    <w:rsid w:val="004D156A"/>
    <w:rsid w:val="004D29CC"/>
    <w:rsid w:val="004F3804"/>
    <w:rsid w:val="004F6DAE"/>
    <w:rsid w:val="00512EC7"/>
    <w:rsid w:val="00514925"/>
    <w:rsid w:val="00531ECE"/>
    <w:rsid w:val="005D704D"/>
    <w:rsid w:val="005F35D0"/>
    <w:rsid w:val="00612D5C"/>
    <w:rsid w:val="00632EC0"/>
    <w:rsid w:val="00665A2E"/>
    <w:rsid w:val="00665BAD"/>
    <w:rsid w:val="0067338F"/>
    <w:rsid w:val="00675C9F"/>
    <w:rsid w:val="0067669F"/>
    <w:rsid w:val="00694767"/>
    <w:rsid w:val="006A4F0C"/>
    <w:rsid w:val="006A7816"/>
    <w:rsid w:val="006A7CCA"/>
    <w:rsid w:val="006E754C"/>
    <w:rsid w:val="006F69C9"/>
    <w:rsid w:val="007406DD"/>
    <w:rsid w:val="00742D25"/>
    <w:rsid w:val="00746C2B"/>
    <w:rsid w:val="007554C4"/>
    <w:rsid w:val="00763B84"/>
    <w:rsid w:val="00772F61"/>
    <w:rsid w:val="00795FD8"/>
    <w:rsid w:val="007A7514"/>
    <w:rsid w:val="007B25EB"/>
    <w:rsid w:val="008405AF"/>
    <w:rsid w:val="0086241C"/>
    <w:rsid w:val="00867E88"/>
    <w:rsid w:val="00886CBE"/>
    <w:rsid w:val="00891991"/>
    <w:rsid w:val="008A254E"/>
    <w:rsid w:val="008B3DC3"/>
    <w:rsid w:val="008B6DCA"/>
    <w:rsid w:val="008C4936"/>
    <w:rsid w:val="008E41DE"/>
    <w:rsid w:val="008F1D9D"/>
    <w:rsid w:val="00957820"/>
    <w:rsid w:val="0096236C"/>
    <w:rsid w:val="00972A3A"/>
    <w:rsid w:val="00975A4A"/>
    <w:rsid w:val="00A22689"/>
    <w:rsid w:val="00A347A2"/>
    <w:rsid w:val="00A37420"/>
    <w:rsid w:val="00A6663F"/>
    <w:rsid w:val="00A667AB"/>
    <w:rsid w:val="00A70BA7"/>
    <w:rsid w:val="00A738E4"/>
    <w:rsid w:val="00AA19A2"/>
    <w:rsid w:val="00AA7EE6"/>
    <w:rsid w:val="00AB158B"/>
    <w:rsid w:val="00AB16C6"/>
    <w:rsid w:val="00AD2CDD"/>
    <w:rsid w:val="00AE10DA"/>
    <w:rsid w:val="00AF1852"/>
    <w:rsid w:val="00B01D80"/>
    <w:rsid w:val="00B138B3"/>
    <w:rsid w:val="00B147B7"/>
    <w:rsid w:val="00B45714"/>
    <w:rsid w:val="00B66A72"/>
    <w:rsid w:val="00BA61AC"/>
    <w:rsid w:val="00BB3E12"/>
    <w:rsid w:val="00BB62E4"/>
    <w:rsid w:val="00BD3376"/>
    <w:rsid w:val="00BD49D0"/>
    <w:rsid w:val="00BE2396"/>
    <w:rsid w:val="00BF1B0F"/>
    <w:rsid w:val="00BF6894"/>
    <w:rsid w:val="00C00505"/>
    <w:rsid w:val="00C26E92"/>
    <w:rsid w:val="00C306B2"/>
    <w:rsid w:val="00C31342"/>
    <w:rsid w:val="00C328A1"/>
    <w:rsid w:val="00C3367B"/>
    <w:rsid w:val="00C443B5"/>
    <w:rsid w:val="00C6546F"/>
    <w:rsid w:val="00C77F22"/>
    <w:rsid w:val="00C81968"/>
    <w:rsid w:val="00C94C0D"/>
    <w:rsid w:val="00C952E2"/>
    <w:rsid w:val="00CA713B"/>
    <w:rsid w:val="00CB723C"/>
    <w:rsid w:val="00CC3903"/>
    <w:rsid w:val="00CD403C"/>
    <w:rsid w:val="00CE1A2E"/>
    <w:rsid w:val="00CF54A3"/>
    <w:rsid w:val="00D15095"/>
    <w:rsid w:val="00D45D86"/>
    <w:rsid w:val="00D50C2E"/>
    <w:rsid w:val="00D66423"/>
    <w:rsid w:val="00D8164B"/>
    <w:rsid w:val="00D85BA8"/>
    <w:rsid w:val="00D90B25"/>
    <w:rsid w:val="00D9416F"/>
    <w:rsid w:val="00DB01F6"/>
    <w:rsid w:val="00E44C00"/>
    <w:rsid w:val="00E51F3F"/>
    <w:rsid w:val="00E635DB"/>
    <w:rsid w:val="00E63FEB"/>
    <w:rsid w:val="00E743C6"/>
    <w:rsid w:val="00E91B60"/>
    <w:rsid w:val="00E9689D"/>
    <w:rsid w:val="00EB2348"/>
    <w:rsid w:val="00EB2F38"/>
    <w:rsid w:val="00EC67FA"/>
    <w:rsid w:val="00EC69BB"/>
    <w:rsid w:val="00EF01B5"/>
    <w:rsid w:val="00F23CFB"/>
    <w:rsid w:val="00F25F5A"/>
    <w:rsid w:val="00F45D2D"/>
    <w:rsid w:val="00F93253"/>
    <w:rsid w:val="00FA076C"/>
    <w:rsid w:val="00FA0B2B"/>
    <w:rsid w:val="00FB30C1"/>
    <w:rsid w:val="00FD58C1"/>
    <w:rsid w:val="0119548C"/>
    <w:rsid w:val="018628D6"/>
    <w:rsid w:val="027125E7"/>
    <w:rsid w:val="02764E9C"/>
    <w:rsid w:val="03231B33"/>
    <w:rsid w:val="04AC306E"/>
    <w:rsid w:val="04D550AF"/>
    <w:rsid w:val="05624661"/>
    <w:rsid w:val="0571302A"/>
    <w:rsid w:val="05D11D1B"/>
    <w:rsid w:val="06185CFA"/>
    <w:rsid w:val="06CC2408"/>
    <w:rsid w:val="06E46C11"/>
    <w:rsid w:val="06F840BA"/>
    <w:rsid w:val="08171283"/>
    <w:rsid w:val="08DC5D30"/>
    <w:rsid w:val="08F37BFC"/>
    <w:rsid w:val="09436A8B"/>
    <w:rsid w:val="09E0113D"/>
    <w:rsid w:val="0A652A31"/>
    <w:rsid w:val="0A892D35"/>
    <w:rsid w:val="0AE61DC4"/>
    <w:rsid w:val="0CB200C5"/>
    <w:rsid w:val="0CE045F1"/>
    <w:rsid w:val="0CF85DDF"/>
    <w:rsid w:val="0D3753CD"/>
    <w:rsid w:val="0D5D3E94"/>
    <w:rsid w:val="0E576B35"/>
    <w:rsid w:val="0FAB7138"/>
    <w:rsid w:val="10D92C55"/>
    <w:rsid w:val="11366ED6"/>
    <w:rsid w:val="114535BD"/>
    <w:rsid w:val="11AB7A79"/>
    <w:rsid w:val="11C24C0D"/>
    <w:rsid w:val="12080872"/>
    <w:rsid w:val="126E269F"/>
    <w:rsid w:val="12B24C82"/>
    <w:rsid w:val="12F40DF6"/>
    <w:rsid w:val="132C67E2"/>
    <w:rsid w:val="135F0966"/>
    <w:rsid w:val="13685340"/>
    <w:rsid w:val="14887A48"/>
    <w:rsid w:val="14FB2910"/>
    <w:rsid w:val="155D5460"/>
    <w:rsid w:val="15E83826"/>
    <w:rsid w:val="164B44B0"/>
    <w:rsid w:val="16857815"/>
    <w:rsid w:val="17575DF8"/>
    <w:rsid w:val="179E57D5"/>
    <w:rsid w:val="17D411F6"/>
    <w:rsid w:val="17E110F5"/>
    <w:rsid w:val="195A0529"/>
    <w:rsid w:val="1A6F3E95"/>
    <w:rsid w:val="1B7D54A2"/>
    <w:rsid w:val="1C1F67D0"/>
    <w:rsid w:val="1CAC2742"/>
    <w:rsid w:val="1DA87390"/>
    <w:rsid w:val="1E3B67A6"/>
    <w:rsid w:val="1F132604"/>
    <w:rsid w:val="1F25266A"/>
    <w:rsid w:val="1F574BE7"/>
    <w:rsid w:val="1F5E41C7"/>
    <w:rsid w:val="1FBA5960"/>
    <w:rsid w:val="20E71EBC"/>
    <w:rsid w:val="22B12860"/>
    <w:rsid w:val="23955CDE"/>
    <w:rsid w:val="23E8163D"/>
    <w:rsid w:val="23EC53FD"/>
    <w:rsid w:val="252B7ACB"/>
    <w:rsid w:val="2556149D"/>
    <w:rsid w:val="257F14EB"/>
    <w:rsid w:val="25C64874"/>
    <w:rsid w:val="26A56238"/>
    <w:rsid w:val="270C5549"/>
    <w:rsid w:val="27363334"/>
    <w:rsid w:val="275639D6"/>
    <w:rsid w:val="27B83C2B"/>
    <w:rsid w:val="284A4671"/>
    <w:rsid w:val="2A7F1C4E"/>
    <w:rsid w:val="2AB909BF"/>
    <w:rsid w:val="2B195446"/>
    <w:rsid w:val="2BA01A93"/>
    <w:rsid w:val="2DCC6B5E"/>
    <w:rsid w:val="2E493EAA"/>
    <w:rsid w:val="2E862DF3"/>
    <w:rsid w:val="2F1F0B51"/>
    <w:rsid w:val="300D4E4E"/>
    <w:rsid w:val="309D2676"/>
    <w:rsid w:val="30A25EDE"/>
    <w:rsid w:val="30B17ECF"/>
    <w:rsid w:val="30F73B34"/>
    <w:rsid w:val="3119625B"/>
    <w:rsid w:val="32843AED"/>
    <w:rsid w:val="32D549D9"/>
    <w:rsid w:val="32F80037"/>
    <w:rsid w:val="33044C2E"/>
    <w:rsid w:val="33AB1C16"/>
    <w:rsid w:val="342D3D10"/>
    <w:rsid w:val="35A916B1"/>
    <w:rsid w:val="361231BE"/>
    <w:rsid w:val="361A4AD3"/>
    <w:rsid w:val="366118FB"/>
    <w:rsid w:val="368F7018"/>
    <w:rsid w:val="369B31B3"/>
    <w:rsid w:val="36B91280"/>
    <w:rsid w:val="37DC7F27"/>
    <w:rsid w:val="383E029A"/>
    <w:rsid w:val="38B90B9E"/>
    <w:rsid w:val="39A700C1"/>
    <w:rsid w:val="3A8008FE"/>
    <w:rsid w:val="3A9F651E"/>
    <w:rsid w:val="3BFD1C60"/>
    <w:rsid w:val="3C0E61D6"/>
    <w:rsid w:val="3CDC7FCF"/>
    <w:rsid w:val="3D622C7D"/>
    <w:rsid w:val="3D673DEF"/>
    <w:rsid w:val="3DBF59D9"/>
    <w:rsid w:val="3E09134A"/>
    <w:rsid w:val="3F20694C"/>
    <w:rsid w:val="40884808"/>
    <w:rsid w:val="411918A4"/>
    <w:rsid w:val="416B088F"/>
    <w:rsid w:val="422A3EDB"/>
    <w:rsid w:val="42843695"/>
    <w:rsid w:val="43394480"/>
    <w:rsid w:val="43526F0F"/>
    <w:rsid w:val="43C516F5"/>
    <w:rsid w:val="45303661"/>
    <w:rsid w:val="454F1D39"/>
    <w:rsid w:val="478F28C0"/>
    <w:rsid w:val="48AB197C"/>
    <w:rsid w:val="49BD73EB"/>
    <w:rsid w:val="4A192915"/>
    <w:rsid w:val="4A6F554D"/>
    <w:rsid w:val="4A7E6C1C"/>
    <w:rsid w:val="4AB56AE2"/>
    <w:rsid w:val="4BDC7D8F"/>
    <w:rsid w:val="4CAD5597"/>
    <w:rsid w:val="4DD76D6F"/>
    <w:rsid w:val="4DE33966"/>
    <w:rsid w:val="4E08517B"/>
    <w:rsid w:val="4E0D453F"/>
    <w:rsid w:val="4E7445BE"/>
    <w:rsid w:val="4F225691"/>
    <w:rsid w:val="4F530D5B"/>
    <w:rsid w:val="4F8B7E11"/>
    <w:rsid w:val="4FEB6B02"/>
    <w:rsid w:val="511E170E"/>
    <w:rsid w:val="51540762"/>
    <w:rsid w:val="51705511"/>
    <w:rsid w:val="517A638F"/>
    <w:rsid w:val="5267290F"/>
    <w:rsid w:val="52683A31"/>
    <w:rsid w:val="53966B08"/>
    <w:rsid w:val="540B7773"/>
    <w:rsid w:val="54444A33"/>
    <w:rsid w:val="54C36822"/>
    <w:rsid w:val="551D485B"/>
    <w:rsid w:val="557B0928"/>
    <w:rsid w:val="55913CA7"/>
    <w:rsid w:val="57364B06"/>
    <w:rsid w:val="58FE725A"/>
    <w:rsid w:val="593908DE"/>
    <w:rsid w:val="59A65848"/>
    <w:rsid w:val="5ACB7C5C"/>
    <w:rsid w:val="5B17639A"/>
    <w:rsid w:val="5B955B74"/>
    <w:rsid w:val="5BC42D89"/>
    <w:rsid w:val="5CF60E57"/>
    <w:rsid w:val="5D313A5E"/>
    <w:rsid w:val="5E0771FD"/>
    <w:rsid w:val="5FAD168E"/>
    <w:rsid w:val="60017C7C"/>
    <w:rsid w:val="601259E5"/>
    <w:rsid w:val="60174CA1"/>
    <w:rsid w:val="60255B64"/>
    <w:rsid w:val="602966E1"/>
    <w:rsid w:val="602C2F4B"/>
    <w:rsid w:val="606F1089"/>
    <w:rsid w:val="612260FC"/>
    <w:rsid w:val="614B11AE"/>
    <w:rsid w:val="6151078F"/>
    <w:rsid w:val="619332C0"/>
    <w:rsid w:val="619601FD"/>
    <w:rsid w:val="61B2122D"/>
    <w:rsid w:val="61B74A96"/>
    <w:rsid w:val="61E84C4F"/>
    <w:rsid w:val="63A153AF"/>
    <w:rsid w:val="63D74AAF"/>
    <w:rsid w:val="641546C5"/>
    <w:rsid w:val="643C1D4A"/>
    <w:rsid w:val="646A2293"/>
    <w:rsid w:val="64C5571C"/>
    <w:rsid w:val="64CF659A"/>
    <w:rsid w:val="659D2AED"/>
    <w:rsid w:val="6615622F"/>
    <w:rsid w:val="665B6338"/>
    <w:rsid w:val="66B617C0"/>
    <w:rsid w:val="677B6565"/>
    <w:rsid w:val="67892CB1"/>
    <w:rsid w:val="67CC581F"/>
    <w:rsid w:val="67E1286C"/>
    <w:rsid w:val="67FA1B80"/>
    <w:rsid w:val="68AA0EB0"/>
    <w:rsid w:val="68EC14C9"/>
    <w:rsid w:val="69034A64"/>
    <w:rsid w:val="69F04FE9"/>
    <w:rsid w:val="69FA19C4"/>
    <w:rsid w:val="6AEB3A02"/>
    <w:rsid w:val="6B2B3DFF"/>
    <w:rsid w:val="6BAE5658"/>
    <w:rsid w:val="6D0F4B4D"/>
    <w:rsid w:val="6D107750"/>
    <w:rsid w:val="6D252C25"/>
    <w:rsid w:val="6E3C4412"/>
    <w:rsid w:val="6E936778"/>
    <w:rsid w:val="6EBC36EB"/>
    <w:rsid w:val="6ECA6C5B"/>
    <w:rsid w:val="6EF638A5"/>
    <w:rsid w:val="6F2E3E95"/>
    <w:rsid w:val="701E4DE8"/>
    <w:rsid w:val="71940C37"/>
    <w:rsid w:val="71B91352"/>
    <w:rsid w:val="721D0945"/>
    <w:rsid w:val="72C74D55"/>
    <w:rsid w:val="72D82ABE"/>
    <w:rsid w:val="736D46B7"/>
    <w:rsid w:val="73D43285"/>
    <w:rsid w:val="73FD5F38"/>
    <w:rsid w:val="742F2BB2"/>
    <w:rsid w:val="7431488C"/>
    <w:rsid w:val="744607A6"/>
    <w:rsid w:val="744A6ED7"/>
    <w:rsid w:val="744F5002"/>
    <w:rsid w:val="74E61367"/>
    <w:rsid w:val="74FC0710"/>
    <w:rsid w:val="75A650F5"/>
    <w:rsid w:val="75C64B10"/>
    <w:rsid w:val="760D2EF2"/>
    <w:rsid w:val="77375D74"/>
    <w:rsid w:val="780123BF"/>
    <w:rsid w:val="78485FF0"/>
    <w:rsid w:val="7A041F41"/>
    <w:rsid w:val="7A4C3137"/>
    <w:rsid w:val="7B1A6575"/>
    <w:rsid w:val="7B4B629C"/>
    <w:rsid w:val="7BDC1277"/>
    <w:rsid w:val="7C6B6751"/>
    <w:rsid w:val="7CB07839"/>
    <w:rsid w:val="7D0A41BC"/>
    <w:rsid w:val="7D2F2B3D"/>
    <w:rsid w:val="7D882498"/>
    <w:rsid w:val="7D9C12B8"/>
    <w:rsid w:val="7F1C4F25"/>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Arial" w:hAnsi="Arial" w:eastAsia="黑体"/>
      <w:sz w:val="20"/>
    </w:rPr>
  </w:style>
  <w:style w:type="paragraph" w:styleId="5">
    <w:name w:val="annotation text"/>
    <w:basedOn w:val="1"/>
    <w:link w:val="2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annotation subject"/>
    <w:basedOn w:val="5"/>
    <w:next w:val="5"/>
    <w:link w:val="2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character" w:styleId="18">
    <w:name w:val="footnote reference"/>
    <w:qFormat/>
    <w:uiPriority w:val="0"/>
    <w:rPr>
      <w:vertAlign w:val="superscript"/>
    </w:rPr>
  </w:style>
  <w:style w:type="paragraph" w:customStyle="1" w:styleId="19">
    <w:name w:val="_tgt"/>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transsent"/>
    <w:basedOn w:val="13"/>
    <w:qFormat/>
    <w:uiPriority w:val="0"/>
  </w:style>
  <w:style w:type="character" w:customStyle="1" w:styleId="21">
    <w:name w:val="批注文字 字符"/>
    <w:basedOn w:val="13"/>
    <w:link w:val="5"/>
    <w:qFormat/>
    <w:uiPriority w:val="0"/>
    <w:rPr>
      <w:rFonts w:ascii="Calibri" w:hAnsi="Calibri"/>
      <w:kern w:val="2"/>
      <w:sz w:val="21"/>
      <w:szCs w:val="24"/>
    </w:rPr>
  </w:style>
  <w:style w:type="character" w:customStyle="1" w:styleId="22">
    <w:name w:val="批注主题 字符"/>
    <w:basedOn w:val="21"/>
    <w:link w:val="10"/>
    <w:qFormat/>
    <w:uiPriority w:val="0"/>
    <w:rPr>
      <w:rFonts w:ascii="Calibri" w:hAnsi="Calibri"/>
      <w:b/>
      <w:bCs/>
      <w:kern w:val="2"/>
      <w:sz w:val="21"/>
      <w:szCs w:val="24"/>
    </w:rPr>
  </w:style>
  <w:style w:type="paragraph" w:customStyle="1" w:styleId="2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Words>
  <Characters>194</Characters>
  <Lines>71</Lines>
  <Paragraphs>20</Paragraphs>
  <TotalTime>226</TotalTime>
  <ScaleCrop>false</ScaleCrop>
  <LinksUpToDate>false</LinksUpToDate>
  <CharactersWithSpaces>195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2024-05-13T14:03:00Z</dcterms:created>
  <dc:creator>a1415</dc:creator>
  <dc:description>NE.Ref</dc:description>
  <cp:lastModifiedBy>windy</cp:lastModifiedBy>
  <dcterms:modified xsi:type="dcterms:W3CDTF">2025-05-20T08:01:57Z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commondata">
    <vt:lpwstr>eyJoZGlkIjoiOWUxYmMzN2ZhMGViYmI3N2YzODBiMmQ0MjMyYjMxZmUifQ==</vt:lpwstr>
  </property>
  <property fmtid="{D5CDD505-2E9C-101B-9397-08002B2CF9AE}" pid="4" name="ICV">
    <vt:lpwstr>E52A1625C81D48B281AECA09CADB307B_13</vt:lpwstr>
  </property>
  <property fmtid="{D5CDD505-2E9C-101B-9397-08002B2CF9AE}" pid="5" name="hmcheck_markmode">
    <vt:i4>0</vt:i4>
  </property>
  <property fmtid="{D5CDD505-2E9C-101B-9397-08002B2CF9AE}" pid="6" name="hmcheck_taskpanetype">
    <vt:i4>1</vt:i4>
  </property>
  <property fmtid="{D5CDD505-2E9C-101B-9397-08002B2CF9AE}" pid="7" name="KSOTemplateDocerSaveRecord">
    <vt:lpwstr>eyJoZGlkIjoiOTYyMWU1ZDU4MjhhODg2OTIyMmE5NjY0NWE4ZWQ2NjkiLCJ1c2VySWQiOiIzNDgwMTMwODEifQ==</vt:lpwstr>
  </property>
</Properties>
</file>